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CD" w:rsidRDefault="007B08CD">
      <w:pPr>
        <w:pStyle w:val="Standard"/>
        <w:rPr>
          <w:rFonts w:ascii="Calibri" w:hAnsi="Calibri"/>
        </w:rPr>
      </w:pPr>
    </w:p>
    <w:p w:rsidR="00E12B2F" w:rsidRDefault="00E12B2F">
      <w:pPr>
        <w:pStyle w:val="Standard"/>
        <w:rPr>
          <w:rFonts w:ascii="Calibri" w:hAnsi="Calibri"/>
        </w:rPr>
      </w:pPr>
    </w:p>
    <w:p w:rsidR="00E12B2F" w:rsidRDefault="00E12B2F">
      <w:pPr>
        <w:pStyle w:val="Standard"/>
        <w:rPr>
          <w:rFonts w:ascii="Calibri" w:hAnsi="Calibri"/>
        </w:rPr>
      </w:pPr>
    </w:p>
    <w:p w:rsidR="00E12B2F" w:rsidRDefault="00E12B2F">
      <w:pPr>
        <w:pStyle w:val="Standard"/>
        <w:rPr>
          <w:rFonts w:ascii="Calibri" w:hAnsi="Calibri"/>
        </w:rPr>
      </w:pPr>
    </w:p>
    <w:p w:rsidR="000C09A8" w:rsidRDefault="000C09A8">
      <w:pPr>
        <w:pStyle w:val="Standard"/>
        <w:rPr>
          <w:rFonts w:ascii="Calibri" w:hAnsi="Calibri"/>
        </w:rPr>
      </w:pPr>
    </w:p>
    <w:p w:rsidR="00E12B2F" w:rsidRDefault="003E6ED4">
      <w:pPr>
        <w:pStyle w:val="Standard"/>
        <w:rPr>
          <w:rFonts w:ascii="Calibri" w:hAnsi="Calibri"/>
        </w:rPr>
      </w:pPr>
      <w:r w:rsidRPr="003E6ED4"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1pt;height:302.4pt">
            <v:imagedata r:id="rId6" o:title="75(3)"/>
          </v:shape>
        </w:pict>
      </w: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Pr="00E12B2F" w:rsidRDefault="00E12B2F" w:rsidP="00E12B2F">
      <w:pPr>
        <w:spacing w:after="120"/>
        <w:jc w:val="center"/>
        <w:rPr>
          <w:rFonts w:ascii="Calibri" w:hAnsi="Calibri" w:cs="Calibri"/>
          <w:b/>
          <w:bCs/>
        </w:rPr>
      </w:pPr>
      <w:r w:rsidRPr="00E12B2F">
        <w:rPr>
          <w:rFonts w:ascii="Calibri" w:hAnsi="Calibri" w:cs="Calibri"/>
          <w:b/>
          <w:bCs/>
        </w:rPr>
        <w:t>Stálá expozice Rodného bytu Bedřicha Smetany v Litomyšli</w:t>
      </w:r>
    </w:p>
    <w:p w:rsidR="00E12B2F" w:rsidRPr="00E336F0" w:rsidRDefault="000120EC" w:rsidP="00E12B2F">
      <w:pPr>
        <w:spacing w:after="120"/>
        <w:jc w:val="center"/>
        <w:rPr>
          <w:rFonts w:ascii="Calibri" w:hAnsi="Calibri" w:cs="Calibri"/>
          <w:b/>
          <w:bCs/>
          <w:color w:val="FF0000"/>
        </w:rPr>
      </w:pPr>
      <w:r w:rsidRPr="00E336F0">
        <w:rPr>
          <w:rFonts w:ascii="Calibri" w:hAnsi="Calibri" w:cs="Calibri"/>
          <w:b/>
          <w:bCs/>
          <w:color w:val="FF0000"/>
        </w:rPr>
        <w:t>ČÁST 1 – Atypické výrobky</w:t>
      </w:r>
    </w:p>
    <w:p w:rsidR="00E12B2F" w:rsidRPr="00E12B2F" w:rsidRDefault="00E12B2F" w:rsidP="00E12B2F">
      <w:pPr>
        <w:spacing w:after="120"/>
        <w:jc w:val="center"/>
        <w:rPr>
          <w:rFonts w:ascii="Calibri" w:hAnsi="Calibri" w:cs="Calibri"/>
          <w:b/>
          <w:bCs/>
        </w:rPr>
      </w:pPr>
      <w:r w:rsidRPr="00E12B2F">
        <w:rPr>
          <w:rFonts w:ascii="Calibri" w:hAnsi="Calibri" w:cs="Calibri"/>
          <w:b/>
          <w:bCs/>
        </w:rPr>
        <w:t>Prováděcí projekt interiérového a expozičního vybavení</w:t>
      </w:r>
    </w:p>
    <w:p w:rsidR="00E12B2F" w:rsidRDefault="00E12B2F" w:rsidP="00E12B2F">
      <w:pPr>
        <w:spacing w:after="120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E12B2F" w:rsidRDefault="00E12B2F" w:rsidP="00E12B2F">
      <w:pPr>
        <w:spacing w:after="120"/>
        <w:jc w:val="center"/>
        <w:rPr>
          <w:rFonts w:ascii="Calibri" w:hAnsi="Calibri" w:cs="Calibri"/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>Katalog prvků</w:t>
      </w: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</w:p>
    <w:p w:rsidR="00E12B2F" w:rsidRDefault="00E12B2F" w:rsidP="00E12B2F">
      <w:pPr>
        <w:pStyle w:val="Standard"/>
        <w:jc w:val="center"/>
        <w:rPr>
          <w:rFonts w:ascii="Calibri" w:hAnsi="Calibri"/>
          <w:b/>
        </w:rPr>
      </w:pPr>
      <w:r w:rsidRPr="00B14B1C">
        <w:rPr>
          <w:rFonts w:ascii="Calibri" w:eastAsia="Calibri" w:hAnsi="Calibri" w:cs="Calibri"/>
          <w:noProof/>
          <w:color w:val="0070C0"/>
          <w:u w:color="0070C0"/>
          <w:lang w:eastAsia="cs-CZ" w:bidi="ar-SA"/>
        </w:rPr>
        <w:drawing>
          <wp:inline distT="0" distB="0" distL="0" distR="0">
            <wp:extent cx="720000" cy="146122"/>
            <wp:effectExtent l="19050" t="0" r="390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46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B2F" w:rsidRPr="00B14B1C" w:rsidRDefault="00E12B2F" w:rsidP="00E12B2F">
      <w:pPr>
        <w:spacing w:after="120"/>
        <w:jc w:val="center"/>
        <w:rPr>
          <w:rFonts w:ascii="Calibri" w:eastAsia="Arial" w:hAnsi="Calibri" w:cs="Calibri"/>
          <w:b/>
          <w:bCs/>
          <w:sz w:val="28"/>
        </w:rPr>
      </w:pPr>
    </w:p>
    <w:p w:rsidR="00E12B2F" w:rsidRPr="004A5508" w:rsidRDefault="00E12B2F" w:rsidP="00E12B2F">
      <w:pPr>
        <w:pStyle w:val="Podtitul"/>
        <w:suppressAutoHyphens/>
        <w:spacing w:after="0" w:line="240" w:lineRule="auto"/>
        <w:jc w:val="center"/>
        <w:rPr>
          <w:rFonts w:ascii="Calibri" w:eastAsia="Calibri" w:hAnsi="Calibri" w:cs="Calibri"/>
          <w:i w:val="0"/>
          <w:iCs w:val="0"/>
          <w:color w:val="000000"/>
          <w:sz w:val="20"/>
          <w:szCs w:val="20"/>
          <w:u w:color="000000"/>
        </w:rPr>
      </w:pPr>
      <w:r w:rsidRPr="004A5508">
        <w:rPr>
          <w:rFonts w:ascii="Calibri" w:eastAsia="Calibri" w:hAnsi="Calibri" w:cs="Calibri"/>
          <w:i w:val="0"/>
          <w:iCs w:val="0"/>
          <w:color w:val="000000"/>
          <w:sz w:val="20"/>
          <w:szCs w:val="20"/>
          <w:u w:color="000000"/>
        </w:rPr>
        <w:t>Investor: Město Litomyšl</w:t>
      </w:r>
    </w:p>
    <w:p w:rsidR="00E12B2F" w:rsidRPr="004A5508" w:rsidRDefault="00E12B2F" w:rsidP="00E12B2F">
      <w:pPr>
        <w:rPr>
          <w:rFonts w:ascii="Calibri" w:hAnsi="Calibri" w:cs="Calibri"/>
          <w:sz w:val="20"/>
          <w:szCs w:val="20"/>
        </w:rPr>
      </w:pPr>
    </w:p>
    <w:p w:rsidR="00E12B2F" w:rsidRPr="004A5508" w:rsidRDefault="00E12B2F" w:rsidP="00E12B2F">
      <w:pPr>
        <w:pStyle w:val="Podtitul"/>
        <w:suppressAutoHyphens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4A5508">
        <w:rPr>
          <w:rFonts w:ascii="Calibri" w:eastAsia="Calibri" w:hAnsi="Calibri" w:cs="Calibri"/>
          <w:i w:val="0"/>
          <w:iCs w:val="0"/>
          <w:color w:val="000000"/>
          <w:sz w:val="20"/>
          <w:szCs w:val="20"/>
          <w:u w:color="000000"/>
        </w:rPr>
        <w:t>Zodpovědný projektant: Ing. arch. Petr Všetečka, autorizovaný architekt</w:t>
      </w:r>
    </w:p>
    <w:p w:rsidR="00E12B2F" w:rsidRPr="004A5508" w:rsidRDefault="00E12B2F" w:rsidP="00E12B2F">
      <w:pPr>
        <w:jc w:val="center"/>
        <w:rPr>
          <w:rFonts w:ascii="Calibri" w:hAnsi="Calibri" w:cs="Calibri"/>
          <w:sz w:val="20"/>
          <w:szCs w:val="20"/>
        </w:rPr>
      </w:pPr>
    </w:p>
    <w:p w:rsidR="00E12B2F" w:rsidRDefault="00E12B2F" w:rsidP="00E12B2F">
      <w:pPr>
        <w:jc w:val="center"/>
        <w:rPr>
          <w:rFonts w:ascii="Calibri" w:eastAsia="Calibri" w:hAnsi="Calibri" w:cs="Calibri"/>
          <w:bCs/>
          <w:spacing w:val="15"/>
        </w:rPr>
      </w:pPr>
      <w:r w:rsidRPr="00355B85">
        <w:rPr>
          <w:rFonts w:ascii="Calibri" w:eastAsia="Calibri" w:hAnsi="Calibri" w:cs="Calibri"/>
          <w:bCs/>
          <w:spacing w:val="15"/>
        </w:rPr>
        <w:t>2023</w:t>
      </w:r>
    </w:p>
    <w:p w:rsidR="00E12B2F" w:rsidRDefault="00E12B2F">
      <w:pPr>
        <w:suppressAutoHyphens w:val="0"/>
        <w:rPr>
          <w:rFonts w:ascii="Calibri" w:eastAsia="Calibri" w:hAnsi="Calibri" w:cs="Calibri"/>
          <w:bCs/>
          <w:spacing w:val="15"/>
        </w:rPr>
      </w:pPr>
      <w:r>
        <w:rPr>
          <w:rFonts w:ascii="Calibri" w:eastAsia="Calibri" w:hAnsi="Calibri" w:cs="Calibri"/>
          <w:bCs/>
          <w:spacing w:val="15"/>
        </w:rPr>
        <w:br w:type="page"/>
      </w:r>
    </w:p>
    <w:p w:rsidR="00E12B2F" w:rsidRPr="00355B85" w:rsidRDefault="00E12B2F" w:rsidP="00E12B2F">
      <w:pPr>
        <w:jc w:val="center"/>
        <w:rPr>
          <w:rFonts w:ascii="Calibri" w:eastAsia="Calibri" w:hAnsi="Calibri" w:cs="Calibri"/>
          <w:bCs/>
          <w:spacing w:val="15"/>
        </w:rPr>
      </w:pPr>
    </w:p>
    <w:p w:rsidR="000C09A8" w:rsidRDefault="000C09A8">
      <w:pPr>
        <w:pStyle w:val="Standard"/>
        <w:rPr>
          <w:rFonts w:ascii="Calibri" w:hAnsi="Calibri"/>
        </w:rPr>
      </w:pPr>
    </w:p>
    <w:p w:rsidR="00392B55" w:rsidRDefault="00392B55" w:rsidP="00392B55">
      <w:pPr>
        <w:pStyle w:val="Standard"/>
        <w:rPr>
          <w:rFonts w:ascii="Calibri" w:hAnsi="Calibri"/>
          <w:b/>
        </w:rPr>
      </w:pPr>
      <w:r>
        <w:rPr>
          <w:rFonts w:ascii="Calibri" w:hAnsi="Calibri"/>
        </w:rPr>
        <w:t xml:space="preserve">NN01 </w:t>
      </w:r>
      <w:r>
        <w:rPr>
          <w:rFonts w:ascii="Calibri" w:hAnsi="Calibri"/>
          <w:b/>
        </w:rPr>
        <w:t>Recepční pult</w:t>
      </w:r>
      <w:r w:rsidR="00A02F64">
        <w:rPr>
          <w:rFonts w:ascii="Calibri" w:hAnsi="Calibri"/>
          <w:b/>
        </w:rPr>
        <w:t xml:space="preserve"> -</w:t>
      </w:r>
      <w:r>
        <w:rPr>
          <w:rFonts w:ascii="Calibri" w:hAnsi="Calibri"/>
          <w:b/>
        </w:rPr>
        <w:t xml:space="preserve"> atypický</w:t>
      </w:r>
      <w:r w:rsidR="00A02F64">
        <w:rPr>
          <w:rFonts w:ascii="Calibri" w:hAnsi="Calibri"/>
          <w:b/>
        </w:rPr>
        <w:t xml:space="preserve"> truhlářský výrobek </w:t>
      </w:r>
      <w:r>
        <w:rPr>
          <w:rFonts w:ascii="Calibri" w:hAnsi="Calibri"/>
          <w:b/>
        </w:rPr>
        <w:t xml:space="preserve"> - 1ks</w:t>
      </w:r>
    </w:p>
    <w:p w:rsidR="009470F8" w:rsidRDefault="009470F8" w:rsidP="00392B55">
      <w:pPr>
        <w:pStyle w:val="Standard"/>
        <w:rPr>
          <w:rFonts w:ascii="Calibri" w:hAnsi="Calibri"/>
        </w:rPr>
      </w:pPr>
    </w:p>
    <w:p w:rsidR="00392B55" w:rsidRDefault="00392B55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>Celkový rozměr: 3500 x 835 mm, výška 1050 mm, výška pracovní desky 800 mm, hloubka čelní vyvýšené části 180 mm.</w:t>
      </w:r>
      <w:r w:rsidR="00551FD0">
        <w:rPr>
          <w:rFonts w:ascii="Calibri" w:hAnsi="Calibri"/>
        </w:rPr>
        <w:t xml:space="preserve"> Tvar dle výkresu č. 2.</w:t>
      </w:r>
    </w:p>
    <w:p w:rsidR="00392B55" w:rsidRDefault="00392B55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Pod pracovní deskou jedna skříňka se samostatně uzamykatelnými šuplíky </w:t>
      </w:r>
      <w:proofErr w:type="spellStart"/>
      <w:r>
        <w:rPr>
          <w:rFonts w:ascii="Calibri" w:hAnsi="Calibri"/>
        </w:rPr>
        <w:t>š</w:t>
      </w:r>
      <w:proofErr w:type="spellEnd"/>
      <w:r>
        <w:rPr>
          <w:rFonts w:ascii="Calibri" w:hAnsi="Calibri"/>
        </w:rPr>
        <w:t xml:space="preserve">. 450, v. 760, hl. 500 mm a jeden šuplík uzamykatelný </w:t>
      </w:r>
      <w:proofErr w:type="spellStart"/>
      <w:r>
        <w:rPr>
          <w:rFonts w:ascii="Calibri" w:hAnsi="Calibri"/>
        </w:rPr>
        <w:t>š</w:t>
      </w:r>
      <w:proofErr w:type="spellEnd"/>
      <w:r>
        <w:rPr>
          <w:rFonts w:ascii="Calibri" w:hAnsi="Calibri"/>
        </w:rPr>
        <w:t>. 450, v. 185, hl. 770</w:t>
      </w:r>
      <w:r w:rsidR="009470F8">
        <w:rPr>
          <w:rFonts w:ascii="Calibri" w:hAnsi="Calibri"/>
        </w:rPr>
        <w:t>, pod ním police pro 2PC</w:t>
      </w:r>
      <w:r>
        <w:rPr>
          <w:rFonts w:ascii="Calibri" w:hAnsi="Calibri"/>
        </w:rPr>
        <w:t>.</w:t>
      </w:r>
    </w:p>
    <w:p w:rsidR="00392B55" w:rsidRDefault="00392B55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Konstrukce a opláštění z masivního </w:t>
      </w:r>
      <w:r w:rsidR="00212013">
        <w:rPr>
          <w:rFonts w:ascii="Calibri" w:hAnsi="Calibri"/>
        </w:rPr>
        <w:t xml:space="preserve">broušeného </w:t>
      </w:r>
      <w:r w:rsidR="009470F8">
        <w:rPr>
          <w:rFonts w:ascii="Calibri" w:hAnsi="Calibri"/>
        </w:rPr>
        <w:t xml:space="preserve">třešňového </w:t>
      </w:r>
      <w:r>
        <w:rPr>
          <w:rFonts w:ascii="Calibri" w:hAnsi="Calibri"/>
        </w:rPr>
        <w:t>dřeva a</w:t>
      </w:r>
      <w:r w:rsidR="009470F8">
        <w:rPr>
          <w:rFonts w:ascii="Calibri" w:hAnsi="Calibri"/>
        </w:rPr>
        <w:t xml:space="preserve"> </w:t>
      </w:r>
      <w:r w:rsidR="00A57F5E">
        <w:rPr>
          <w:rFonts w:ascii="Calibri" w:hAnsi="Calibri"/>
        </w:rPr>
        <w:t xml:space="preserve">oboustranně </w:t>
      </w:r>
      <w:r w:rsidR="009470F8">
        <w:rPr>
          <w:rFonts w:ascii="Calibri" w:hAnsi="Calibri"/>
        </w:rPr>
        <w:t xml:space="preserve">dýhované </w:t>
      </w:r>
      <w:r w:rsidR="00212013">
        <w:rPr>
          <w:rFonts w:ascii="Calibri" w:hAnsi="Calibri"/>
        </w:rPr>
        <w:t xml:space="preserve">hladké </w:t>
      </w:r>
      <w:r>
        <w:rPr>
          <w:rFonts w:ascii="Calibri" w:hAnsi="Calibri"/>
        </w:rPr>
        <w:t xml:space="preserve">laťovky </w:t>
      </w:r>
      <w:r w:rsidR="00212013">
        <w:rPr>
          <w:rFonts w:ascii="Calibri" w:hAnsi="Calibri"/>
        </w:rPr>
        <w:t>s třešňovou dýhou</w:t>
      </w:r>
      <w:r>
        <w:rPr>
          <w:rFonts w:ascii="Calibri" w:hAnsi="Calibri"/>
        </w:rPr>
        <w:t>, čelo pultu CNC frézovaná vlnovka</w:t>
      </w:r>
      <w:r w:rsidR="009470F8">
        <w:rPr>
          <w:rFonts w:ascii="Calibri" w:hAnsi="Calibri"/>
        </w:rPr>
        <w:t xml:space="preserve"> z pohledového třešňového </w:t>
      </w:r>
      <w:r w:rsidR="00212013">
        <w:rPr>
          <w:rFonts w:ascii="Calibri" w:hAnsi="Calibri"/>
        </w:rPr>
        <w:t xml:space="preserve">broušeného </w:t>
      </w:r>
      <w:r w:rsidR="009470F8">
        <w:rPr>
          <w:rFonts w:ascii="Calibri" w:hAnsi="Calibri"/>
        </w:rPr>
        <w:t>masivu, na výšku nenapojovaného</w:t>
      </w:r>
      <w:r w:rsidR="00551FD0">
        <w:rPr>
          <w:rFonts w:ascii="Calibri" w:hAnsi="Calibri"/>
        </w:rPr>
        <w:t>, ostrohranného</w:t>
      </w:r>
      <w:r w:rsidR="009470F8">
        <w:rPr>
          <w:rFonts w:ascii="Calibri" w:hAnsi="Calibri"/>
        </w:rPr>
        <w:t>.</w:t>
      </w:r>
    </w:p>
    <w:p w:rsidR="009470F8" w:rsidRDefault="00212013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>Všechny h</w:t>
      </w:r>
      <w:r w:rsidR="009470F8">
        <w:rPr>
          <w:rFonts w:ascii="Calibri" w:hAnsi="Calibri"/>
        </w:rPr>
        <w:t xml:space="preserve">rany provedeny v podobě nákližků z třešňového masivu, </w:t>
      </w:r>
      <w:proofErr w:type="spellStart"/>
      <w:r w:rsidR="009470F8">
        <w:rPr>
          <w:rFonts w:ascii="Calibri" w:hAnsi="Calibri"/>
        </w:rPr>
        <w:t>tl</w:t>
      </w:r>
      <w:proofErr w:type="spellEnd"/>
      <w:r w:rsidR="009470F8">
        <w:rPr>
          <w:rFonts w:ascii="Calibri" w:hAnsi="Calibri"/>
        </w:rPr>
        <w:t xml:space="preserve">. 3mm. </w:t>
      </w:r>
      <w:r w:rsidR="00A57F5E">
        <w:rPr>
          <w:rFonts w:ascii="Calibri" w:hAnsi="Calibri"/>
        </w:rPr>
        <w:t xml:space="preserve">Vše s plynule navazující kresbou dřeva a dýhy. </w:t>
      </w:r>
      <w:r w:rsidR="009470F8">
        <w:rPr>
          <w:rFonts w:ascii="Calibri" w:hAnsi="Calibri"/>
        </w:rPr>
        <w:t>Podsazený soklík z třešňového masivu do výšky podlahových lišt.</w:t>
      </w:r>
    </w:p>
    <w:p w:rsidR="00A271CA" w:rsidRDefault="00A271CA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Atypické kruhové </w:t>
      </w:r>
      <w:r w:rsidRPr="00A271CA">
        <w:rPr>
          <w:rFonts w:ascii="Calibri" w:hAnsi="Calibri"/>
        </w:rPr>
        <w:t xml:space="preserve">průchodky pro kabely </w:t>
      </w:r>
      <w:r>
        <w:rPr>
          <w:rFonts w:ascii="Calibri" w:hAnsi="Calibri"/>
        </w:rPr>
        <w:t>- 4 ks</w:t>
      </w:r>
      <w:r w:rsidR="00A02F64">
        <w:rPr>
          <w:rFonts w:ascii="Calibri" w:hAnsi="Calibri"/>
        </w:rPr>
        <w:t>,</w:t>
      </w:r>
      <w:r>
        <w:rPr>
          <w:rFonts w:ascii="Calibri" w:hAnsi="Calibri"/>
        </w:rPr>
        <w:t xml:space="preserve"> s atypickými zátkami shodn</w:t>
      </w:r>
      <w:r w:rsidR="00A02F64">
        <w:rPr>
          <w:rFonts w:ascii="Calibri" w:hAnsi="Calibri"/>
        </w:rPr>
        <w:t>ý</w:t>
      </w:r>
      <w:r>
        <w:rPr>
          <w:rFonts w:ascii="Calibri" w:hAnsi="Calibri"/>
        </w:rPr>
        <w:t>mi s pultem.</w:t>
      </w:r>
    </w:p>
    <w:p w:rsidR="00A271CA" w:rsidRDefault="009470F8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pětivrstvý </w:t>
      </w:r>
      <w:r w:rsidR="00A271CA">
        <w:rPr>
          <w:rFonts w:ascii="Calibri" w:hAnsi="Calibri"/>
        </w:rPr>
        <w:t xml:space="preserve">bezbarvý polyuretanový </w:t>
      </w:r>
      <w:r>
        <w:rPr>
          <w:rFonts w:ascii="Calibri" w:hAnsi="Calibri"/>
        </w:rPr>
        <w:t xml:space="preserve">lak broušený </w:t>
      </w:r>
      <w:r w:rsidR="00A271CA">
        <w:rPr>
          <w:rFonts w:ascii="Calibri" w:hAnsi="Calibri"/>
        </w:rPr>
        <w:t xml:space="preserve">a leštěný </w:t>
      </w:r>
      <w:r>
        <w:rPr>
          <w:rFonts w:ascii="Calibri" w:hAnsi="Calibri"/>
        </w:rPr>
        <w:t>po vrstvách do vysokého lesku</w:t>
      </w:r>
      <w:r w:rsidR="00A271CA">
        <w:rPr>
          <w:rFonts w:ascii="Calibri" w:hAnsi="Calibri"/>
        </w:rPr>
        <w:t xml:space="preserve">, výsledný výraz musí být shodný s obdobnou povrchovou úpravou nového klavíru (standard PETROF) </w:t>
      </w:r>
      <w:r w:rsidR="00A02F64">
        <w:rPr>
          <w:rFonts w:ascii="Calibri" w:hAnsi="Calibri"/>
        </w:rPr>
        <w:t>i</w:t>
      </w:r>
      <w:r w:rsidR="00A271CA">
        <w:rPr>
          <w:rFonts w:ascii="Calibri" w:hAnsi="Calibri"/>
        </w:rPr>
        <w:t xml:space="preserve"> restaurovaného biedermeierského nábytku, provedeného v šelakové polituře</w:t>
      </w:r>
      <w:r w:rsidR="00A02F64">
        <w:rPr>
          <w:rFonts w:ascii="Calibri" w:hAnsi="Calibri"/>
        </w:rPr>
        <w:t xml:space="preserve"> (standard </w:t>
      </w:r>
      <w:proofErr w:type="spellStart"/>
      <w:r w:rsidR="00A02F64">
        <w:rPr>
          <w:rFonts w:ascii="Calibri" w:hAnsi="Calibri"/>
        </w:rPr>
        <w:t>Reno</w:t>
      </w:r>
      <w:proofErr w:type="spellEnd"/>
      <w:r w:rsidR="00A02F64">
        <w:rPr>
          <w:rFonts w:ascii="Calibri" w:hAnsi="Calibri"/>
        </w:rPr>
        <w:t xml:space="preserve"> Design)</w:t>
      </w:r>
      <w:r w:rsidR="00A271CA">
        <w:rPr>
          <w:rFonts w:ascii="Calibri" w:hAnsi="Calibri"/>
        </w:rPr>
        <w:t>.</w:t>
      </w:r>
      <w:r w:rsidR="00551FD0">
        <w:rPr>
          <w:rFonts w:ascii="Calibri" w:hAnsi="Calibri"/>
        </w:rPr>
        <w:t xml:space="preserve"> </w:t>
      </w:r>
      <w:r w:rsidR="00A271CA">
        <w:rPr>
          <w:rFonts w:ascii="Calibri" w:hAnsi="Calibri"/>
        </w:rPr>
        <w:t>Vybrané části z masivu budou provedeny v černé krycí barvě s obdobným povrchem.</w:t>
      </w:r>
    </w:p>
    <w:p w:rsidR="00551FD0" w:rsidRDefault="00A271CA" w:rsidP="00392B55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392B55" w:rsidRDefault="00392B55" w:rsidP="00392B55">
      <w:pPr>
        <w:pStyle w:val="Standard"/>
        <w:rPr>
          <w:rFonts w:ascii="Calibri" w:hAnsi="Calibri"/>
        </w:rPr>
      </w:pPr>
    </w:p>
    <w:p w:rsidR="005A7B7F" w:rsidRDefault="005F17D3">
      <w:pPr>
        <w:pStyle w:val="Standard"/>
        <w:rPr>
          <w:rFonts w:ascii="Calibri" w:hAnsi="Calibri"/>
          <w:b/>
        </w:rPr>
      </w:pPr>
      <w:r>
        <w:rPr>
          <w:rFonts w:ascii="Calibri" w:hAnsi="Calibri"/>
        </w:rPr>
        <w:t xml:space="preserve">NN03 </w:t>
      </w:r>
      <w:r w:rsidR="00AF0F37">
        <w:rPr>
          <w:rFonts w:ascii="Calibri" w:hAnsi="Calibri"/>
          <w:b/>
        </w:rPr>
        <w:t xml:space="preserve">Nástěnná vitrína na propagační předměty </w:t>
      </w:r>
      <w:r w:rsidR="0011674F">
        <w:rPr>
          <w:rFonts w:ascii="Calibri" w:hAnsi="Calibri"/>
          <w:b/>
        </w:rPr>
        <w:t xml:space="preserve">- </w:t>
      </w:r>
      <w:r w:rsidR="00F2264F">
        <w:rPr>
          <w:rFonts w:ascii="Calibri" w:hAnsi="Calibri"/>
          <w:b/>
        </w:rPr>
        <w:t>atypick</w:t>
      </w:r>
      <w:r w:rsidR="0011674F">
        <w:rPr>
          <w:rFonts w:ascii="Calibri" w:hAnsi="Calibri"/>
          <w:b/>
        </w:rPr>
        <w:t>ý truhlářský výrobek</w:t>
      </w:r>
      <w:r w:rsidR="00F2264F">
        <w:rPr>
          <w:rFonts w:ascii="Calibri" w:hAnsi="Calibri"/>
          <w:b/>
        </w:rPr>
        <w:t xml:space="preserve"> </w:t>
      </w:r>
      <w:r w:rsidR="000C09A8">
        <w:rPr>
          <w:rFonts w:ascii="Calibri" w:hAnsi="Calibri"/>
          <w:b/>
        </w:rPr>
        <w:t>- 1ks</w:t>
      </w:r>
    </w:p>
    <w:p w:rsidR="00212013" w:rsidRDefault="00212013">
      <w:pPr>
        <w:pStyle w:val="Standard"/>
        <w:rPr>
          <w:rFonts w:ascii="Calibri" w:hAnsi="Calibri"/>
          <w:b/>
        </w:rPr>
      </w:pPr>
    </w:p>
    <w:p w:rsidR="005A7B7F" w:rsidRDefault="007B08CD">
      <w:pPr>
        <w:pStyle w:val="Standard"/>
        <w:rPr>
          <w:rFonts w:ascii="Calibri" w:hAnsi="Calibri"/>
        </w:rPr>
      </w:pPr>
      <w:r>
        <w:rPr>
          <w:rFonts w:ascii="Calibri" w:hAnsi="Calibri"/>
        </w:rPr>
        <w:t>C</w:t>
      </w:r>
      <w:r w:rsidR="00AF0F37">
        <w:rPr>
          <w:rFonts w:ascii="Calibri" w:hAnsi="Calibri"/>
        </w:rPr>
        <w:t xml:space="preserve">elkový rozměr </w:t>
      </w:r>
      <w:r w:rsidR="00FD7999">
        <w:rPr>
          <w:rFonts w:ascii="Calibri" w:hAnsi="Calibri"/>
        </w:rPr>
        <w:t>8</w:t>
      </w:r>
      <w:r w:rsidR="00AF0F37">
        <w:rPr>
          <w:rFonts w:ascii="Calibri" w:hAnsi="Calibri"/>
        </w:rPr>
        <w:t xml:space="preserve">00 x </w:t>
      </w:r>
      <w:r w:rsidR="00FD7999">
        <w:rPr>
          <w:rFonts w:ascii="Calibri" w:hAnsi="Calibri"/>
        </w:rPr>
        <w:t>3</w:t>
      </w:r>
      <w:r w:rsidR="00AF0F37">
        <w:rPr>
          <w:rFonts w:ascii="Calibri" w:hAnsi="Calibri"/>
        </w:rPr>
        <w:t>40 x 2</w:t>
      </w:r>
      <w:r w:rsidR="00FD7999">
        <w:rPr>
          <w:rFonts w:ascii="Calibri" w:hAnsi="Calibri"/>
        </w:rPr>
        <w:t>275</w:t>
      </w:r>
      <w:r w:rsidR="00AF0F37">
        <w:rPr>
          <w:rFonts w:ascii="Calibri" w:hAnsi="Calibri"/>
        </w:rPr>
        <w:t xml:space="preserve"> mm</w:t>
      </w:r>
      <w:r w:rsidR="0088260F">
        <w:rPr>
          <w:rFonts w:ascii="Calibri" w:hAnsi="Calibri"/>
        </w:rPr>
        <w:t>.</w:t>
      </w:r>
      <w:r w:rsidR="00212013">
        <w:rPr>
          <w:rFonts w:ascii="Calibri" w:hAnsi="Calibri"/>
        </w:rPr>
        <w:t xml:space="preserve"> Tvar dle výkresů č. 3-9.</w:t>
      </w:r>
    </w:p>
    <w:p w:rsidR="005A7B7F" w:rsidRDefault="0088260F">
      <w:pPr>
        <w:pStyle w:val="Standard"/>
        <w:rPr>
          <w:rFonts w:ascii="Calibri" w:hAnsi="Calibri"/>
        </w:rPr>
      </w:pPr>
      <w:r>
        <w:rPr>
          <w:rFonts w:ascii="Calibri" w:hAnsi="Calibri"/>
        </w:rPr>
        <w:t>S</w:t>
      </w:r>
      <w:r w:rsidR="00AF0F37">
        <w:rPr>
          <w:rFonts w:ascii="Calibri" w:hAnsi="Calibri"/>
        </w:rPr>
        <w:t xml:space="preserve">krytá ocelová </w:t>
      </w:r>
      <w:r w:rsidR="00212013">
        <w:rPr>
          <w:rFonts w:ascii="Calibri" w:hAnsi="Calibri"/>
        </w:rPr>
        <w:t xml:space="preserve">svařovaná </w:t>
      </w:r>
      <w:r w:rsidR="00AF0F37">
        <w:rPr>
          <w:rFonts w:ascii="Calibri" w:hAnsi="Calibri"/>
        </w:rPr>
        <w:t>konstrukce</w:t>
      </w:r>
      <w:r w:rsidR="00212013">
        <w:rPr>
          <w:rFonts w:ascii="Calibri" w:hAnsi="Calibri"/>
        </w:rPr>
        <w:t xml:space="preserve"> z</w:t>
      </w:r>
      <w:r w:rsidR="00FD7999">
        <w:rPr>
          <w:rFonts w:ascii="Calibri" w:hAnsi="Calibri"/>
        </w:rPr>
        <w:t xml:space="preserve"> </w:t>
      </w:r>
      <w:proofErr w:type="spellStart"/>
      <w:r w:rsidR="00FD7999">
        <w:rPr>
          <w:rFonts w:ascii="Calibri" w:hAnsi="Calibri"/>
        </w:rPr>
        <w:t>Jä</w:t>
      </w:r>
      <w:proofErr w:type="spellEnd"/>
      <w:r w:rsidR="00FD7999">
        <w:rPr>
          <w:rFonts w:ascii="Calibri" w:hAnsi="Calibri"/>
        </w:rPr>
        <w:t xml:space="preserve"> </w:t>
      </w:r>
      <w:r w:rsidR="00A57F5E">
        <w:rPr>
          <w:rFonts w:ascii="Calibri" w:hAnsi="Calibri"/>
        </w:rPr>
        <w:t xml:space="preserve">min. </w:t>
      </w:r>
      <w:r w:rsidR="00FD7999">
        <w:rPr>
          <w:rFonts w:ascii="Calibri" w:hAnsi="Calibri"/>
        </w:rPr>
        <w:t>20x20</w:t>
      </w:r>
      <w:r w:rsidR="00212013">
        <w:rPr>
          <w:rFonts w:ascii="Calibri" w:hAnsi="Calibri"/>
        </w:rPr>
        <w:t>,</w:t>
      </w:r>
      <w:r w:rsidR="00FD7999">
        <w:rPr>
          <w:rFonts w:ascii="Calibri" w:hAnsi="Calibri"/>
        </w:rPr>
        <w:t xml:space="preserve"> kotvená </w:t>
      </w:r>
      <w:r w:rsidR="00566ECD">
        <w:rPr>
          <w:rFonts w:ascii="Calibri" w:hAnsi="Calibri"/>
        </w:rPr>
        <w:t>do</w:t>
      </w:r>
      <w:r w:rsidR="00FD7999">
        <w:rPr>
          <w:rFonts w:ascii="Calibri" w:hAnsi="Calibri"/>
        </w:rPr>
        <w:t xml:space="preserve"> z</w:t>
      </w:r>
      <w:r w:rsidR="00566ECD">
        <w:rPr>
          <w:rFonts w:ascii="Calibri" w:hAnsi="Calibri"/>
        </w:rPr>
        <w:t>di</w:t>
      </w:r>
      <w:r w:rsidR="00212013">
        <w:rPr>
          <w:rFonts w:ascii="Calibri" w:hAnsi="Calibri"/>
        </w:rPr>
        <w:t xml:space="preserve"> (dimenzovat na únosnost každé police min. </w:t>
      </w:r>
      <w:r w:rsidR="008561CE">
        <w:rPr>
          <w:rFonts w:ascii="Calibri" w:hAnsi="Calibri"/>
        </w:rPr>
        <w:t>15</w:t>
      </w:r>
      <w:r w:rsidR="00212013">
        <w:rPr>
          <w:rFonts w:ascii="Calibri" w:hAnsi="Calibri"/>
        </w:rPr>
        <w:t>0 kg/</w:t>
      </w:r>
      <w:proofErr w:type="spellStart"/>
      <w:r w:rsidR="00212013">
        <w:rPr>
          <w:rFonts w:ascii="Calibri" w:hAnsi="Calibri"/>
        </w:rPr>
        <w:t>bm</w:t>
      </w:r>
      <w:proofErr w:type="spellEnd"/>
      <w:r w:rsidR="00566ECD">
        <w:rPr>
          <w:rFonts w:ascii="Calibri" w:hAnsi="Calibri"/>
        </w:rPr>
        <w:t xml:space="preserve"> a odolnost celé vitríny vodorovné </w:t>
      </w:r>
      <w:r w:rsidR="00F22DE8">
        <w:rPr>
          <w:rFonts w:ascii="Calibri" w:hAnsi="Calibri"/>
        </w:rPr>
        <w:t>tahové síle</w:t>
      </w:r>
      <w:r w:rsidR="00566ECD">
        <w:rPr>
          <w:rFonts w:ascii="Calibri" w:hAnsi="Calibri"/>
        </w:rPr>
        <w:t xml:space="preserve"> 150kg</w:t>
      </w:r>
      <w:r w:rsidR="00212013">
        <w:rPr>
          <w:rFonts w:ascii="Calibri" w:hAnsi="Calibri"/>
        </w:rPr>
        <w:t>).</w:t>
      </w:r>
    </w:p>
    <w:p w:rsidR="00E264AA" w:rsidRDefault="0088260F" w:rsidP="00E264AA">
      <w:pPr>
        <w:pStyle w:val="Standard"/>
        <w:rPr>
          <w:rFonts w:ascii="Calibri" w:hAnsi="Calibri"/>
        </w:rPr>
      </w:pPr>
      <w:r>
        <w:rPr>
          <w:rFonts w:ascii="Calibri" w:hAnsi="Calibri"/>
        </w:rPr>
        <w:t>Z</w:t>
      </w:r>
      <w:r w:rsidR="00AF0F37">
        <w:rPr>
          <w:rFonts w:ascii="Calibri" w:hAnsi="Calibri"/>
        </w:rPr>
        <w:t xml:space="preserve">áda a </w:t>
      </w:r>
      <w:r w:rsidR="00FD7999">
        <w:rPr>
          <w:rFonts w:ascii="Calibri" w:hAnsi="Calibri"/>
        </w:rPr>
        <w:t xml:space="preserve">police </w:t>
      </w:r>
      <w:r w:rsidR="00566ECD">
        <w:rPr>
          <w:rFonts w:ascii="Calibri" w:hAnsi="Calibri"/>
        </w:rPr>
        <w:t xml:space="preserve">z broušeného třešňového nenapojovaného masivu a hladké </w:t>
      </w:r>
      <w:r w:rsidR="00FD7999">
        <w:rPr>
          <w:rFonts w:ascii="Calibri" w:hAnsi="Calibri"/>
        </w:rPr>
        <w:t>laťovk</w:t>
      </w:r>
      <w:r w:rsidR="00566ECD">
        <w:rPr>
          <w:rFonts w:ascii="Calibri" w:hAnsi="Calibri"/>
        </w:rPr>
        <w:t>y</w:t>
      </w:r>
      <w:r w:rsidR="00FD7999">
        <w:rPr>
          <w:rFonts w:ascii="Calibri" w:hAnsi="Calibri"/>
        </w:rPr>
        <w:t xml:space="preserve"> </w:t>
      </w:r>
      <w:r w:rsidR="008561CE">
        <w:rPr>
          <w:rFonts w:ascii="Calibri" w:hAnsi="Calibri"/>
        </w:rPr>
        <w:t xml:space="preserve">oboustranně </w:t>
      </w:r>
      <w:r w:rsidR="00FD7999">
        <w:rPr>
          <w:rFonts w:ascii="Calibri" w:hAnsi="Calibri"/>
        </w:rPr>
        <w:t>dýhovan</w:t>
      </w:r>
      <w:r w:rsidR="00566ECD">
        <w:rPr>
          <w:rFonts w:ascii="Calibri" w:hAnsi="Calibri"/>
        </w:rPr>
        <w:t>é</w:t>
      </w:r>
      <w:r w:rsidR="00FD7999">
        <w:rPr>
          <w:rFonts w:ascii="Calibri" w:hAnsi="Calibri"/>
        </w:rPr>
        <w:t xml:space="preserve"> třešní, </w:t>
      </w:r>
      <w:r w:rsidR="00212013">
        <w:rPr>
          <w:rFonts w:ascii="Calibri" w:hAnsi="Calibri"/>
        </w:rPr>
        <w:t xml:space="preserve">všechny hrany s </w:t>
      </w:r>
      <w:r w:rsidR="00FD7999">
        <w:rPr>
          <w:rFonts w:ascii="Calibri" w:hAnsi="Calibri"/>
        </w:rPr>
        <w:t xml:space="preserve">nákližky </w:t>
      </w:r>
      <w:r w:rsidR="00566ECD">
        <w:rPr>
          <w:rFonts w:ascii="Calibri" w:hAnsi="Calibri"/>
        </w:rPr>
        <w:t xml:space="preserve">z </w:t>
      </w:r>
      <w:r w:rsidR="00FD7999">
        <w:rPr>
          <w:rFonts w:ascii="Calibri" w:hAnsi="Calibri"/>
        </w:rPr>
        <w:t>masiv</w:t>
      </w:r>
      <w:r w:rsidR="00566ECD">
        <w:rPr>
          <w:rFonts w:ascii="Calibri" w:hAnsi="Calibri"/>
        </w:rPr>
        <w:t>u</w:t>
      </w:r>
      <w:r w:rsidR="00FD7999">
        <w:rPr>
          <w:rFonts w:ascii="Calibri" w:hAnsi="Calibri"/>
        </w:rPr>
        <w:t xml:space="preserve"> třešeň</w:t>
      </w:r>
      <w:r w:rsidR="00212013">
        <w:rPr>
          <w:rFonts w:ascii="Calibri" w:hAnsi="Calibri"/>
        </w:rPr>
        <w:t xml:space="preserve"> </w:t>
      </w:r>
      <w:proofErr w:type="spellStart"/>
      <w:r w:rsidR="00212013">
        <w:rPr>
          <w:rFonts w:ascii="Calibri" w:hAnsi="Calibri"/>
        </w:rPr>
        <w:t>tl</w:t>
      </w:r>
      <w:proofErr w:type="spellEnd"/>
      <w:r w:rsidR="00212013">
        <w:rPr>
          <w:rFonts w:ascii="Calibri" w:hAnsi="Calibri"/>
        </w:rPr>
        <w:t>. 3mm</w:t>
      </w:r>
      <w:r w:rsidR="00E264AA">
        <w:rPr>
          <w:rFonts w:ascii="Calibri" w:hAnsi="Calibri"/>
        </w:rPr>
        <w:t>, vše ostrohranné</w:t>
      </w:r>
      <w:r w:rsidR="00212013">
        <w:rPr>
          <w:rFonts w:ascii="Calibri" w:hAnsi="Calibri"/>
        </w:rPr>
        <w:t xml:space="preserve">. Obvod polic </w:t>
      </w:r>
      <w:r w:rsidR="00566ECD">
        <w:rPr>
          <w:rFonts w:ascii="Calibri" w:hAnsi="Calibri"/>
        </w:rPr>
        <w:t xml:space="preserve">širší </w:t>
      </w:r>
      <w:r w:rsidR="00212013">
        <w:rPr>
          <w:rFonts w:ascii="Calibri" w:hAnsi="Calibri"/>
        </w:rPr>
        <w:t xml:space="preserve">masiv třešeň </w:t>
      </w:r>
      <w:r w:rsidR="00566ECD">
        <w:rPr>
          <w:rFonts w:ascii="Calibri" w:hAnsi="Calibri"/>
        </w:rPr>
        <w:t>vč.</w:t>
      </w:r>
      <w:r w:rsidR="00212013">
        <w:rPr>
          <w:rFonts w:ascii="Calibri" w:hAnsi="Calibri"/>
        </w:rPr>
        <w:t xml:space="preserve"> dráž</w:t>
      </w:r>
      <w:r w:rsidR="00566ECD">
        <w:rPr>
          <w:rFonts w:ascii="Calibri" w:hAnsi="Calibri"/>
        </w:rPr>
        <w:t>ek</w:t>
      </w:r>
      <w:r w:rsidR="00212013">
        <w:rPr>
          <w:rFonts w:ascii="Calibri" w:hAnsi="Calibri"/>
        </w:rPr>
        <w:t xml:space="preserve"> pro skla</w:t>
      </w:r>
      <w:r w:rsidR="00566ECD">
        <w:rPr>
          <w:rFonts w:ascii="Calibri" w:hAnsi="Calibri"/>
        </w:rPr>
        <w:t>.</w:t>
      </w:r>
      <w:r w:rsidR="00E264AA">
        <w:rPr>
          <w:rFonts w:ascii="Calibri" w:hAnsi="Calibri"/>
        </w:rPr>
        <w:t xml:space="preserve"> Vše s plynule navazující kresbou dřeva a dýhy. Podsazený soklík z třešňového masivu do výšky podlahových lišt.</w:t>
      </w:r>
    </w:p>
    <w:p w:rsidR="005A7B7F" w:rsidRDefault="00566ECD">
      <w:pPr>
        <w:pStyle w:val="Standard"/>
        <w:rPr>
          <w:rFonts w:ascii="Calibri" w:hAnsi="Calibri"/>
        </w:rPr>
      </w:pPr>
      <w:r>
        <w:rPr>
          <w:rFonts w:ascii="Calibri" w:hAnsi="Calibri"/>
        </w:rPr>
        <w:t>Součástí jsou přemístitelná čirá skla:</w:t>
      </w:r>
      <w:r w:rsidR="00AF0F37">
        <w:rPr>
          <w:rFonts w:ascii="Calibri" w:hAnsi="Calibri"/>
        </w:rPr>
        <w:t xml:space="preserve"> </w:t>
      </w:r>
      <w:r>
        <w:rPr>
          <w:rFonts w:ascii="Calibri" w:hAnsi="Calibri"/>
        </w:rPr>
        <w:t>4</w:t>
      </w:r>
      <w:r w:rsidR="00173CA9">
        <w:rPr>
          <w:rFonts w:ascii="Calibri" w:hAnsi="Calibri"/>
        </w:rPr>
        <w:t xml:space="preserve">ks </w:t>
      </w:r>
      <w:r>
        <w:rPr>
          <w:rFonts w:ascii="Calibri" w:hAnsi="Calibri"/>
        </w:rPr>
        <w:t xml:space="preserve">formátu cca 34x37cm a 2 ks formátu cca 34x23cm,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skla</w:t>
      </w:r>
      <w:proofErr w:type="gramEnd"/>
      <w:r>
        <w:rPr>
          <w:rFonts w:ascii="Calibri" w:hAnsi="Calibri"/>
        </w:rPr>
        <w:t xml:space="preserve"> 6mm, zabroušené a leštěné hrany, kulaté otvory pro otevírání</w:t>
      </w:r>
      <w:r w:rsidR="00173CA9">
        <w:rPr>
          <w:rFonts w:ascii="Calibri" w:hAnsi="Calibri"/>
        </w:rPr>
        <w:t>.</w:t>
      </w:r>
      <w:r>
        <w:rPr>
          <w:rFonts w:ascii="Calibri" w:hAnsi="Calibri"/>
        </w:rPr>
        <w:t xml:space="preserve"> Skla p</w:t>
      </w:r>
      <w:r w:rsidR="00AF0F37">
        <w:rPr>
          <w:rFonts w:ascii="Calibri" w:hAnsi="Calibri"/>
        </w:rPr>
        <w:t>osuvná</w:t>
      </w:r>
      <w:r>
        <w:rPr>
          <w:rFonts w:ascii="Calibri" w:hAnsi="Calibri"/>
        </w:rPr>
        <w:t>,</w:t>
      </w:r>
      <w:r w:rsidR="00AF0F37">
        <w:rPr>
          <w:rFonts w:ascii="Calibri" w:hAnsi="Calibri"/>
        </w:rPr>
        <w:t xml:space="preserve"> zajistitelná skrytými zámky</w:t>
      </w:r>
      <w:r>
        <w:rPr>
          <w:rFonts w:ascii="Calibri" w:hAnsi="Calibri"/>
        </w:rPr>
        <w:t xml:space="preserve"> dle výkresu </w:t>
      </w:r>
      <w:proofErr w:type="gramStart"/>
      <w:r>
        <w:rPr>
          <w:rFonts w:ascii="Calibri" w:hAnsi="Calibri"/>
        </w:rPr>
        <w:t>č.9</w:t>
      </w:r>
      <w:r w:rsidR="008561CE">
        <w:rPr>
          <w:rFonts w:ascii="Calibri" w:hAnsi="Calibri"/>
        </w:rPr>
        <w:t xml:space="preserve"> s univerzálním</w:t>
      </w:r>
      <w:proofErr w:type="gramEnd"/>
      <w:r w:rsidR="008561CE">
        <w:rPr>
          <w:rFonts w:ascii="Calibri" w:hAnsi="Calibri"/>
        </w:rPr>
        <w:t xml:space="preserve"> klíčem</w:t>
      </w:r>
      <w:r w:rsidR="0088260F">
        <w:rPr>
          <w:rFonts w:ascii="Calibri" w:hAnsi="Calibri"/>
        </w:rPr>
        <w:t>.</w:t>
      </w:r>
    </w:p>
    <w:p w:rsidR="00E264AA" w:rsidRDefault="00E264AA" w:rsidP="00E264AA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pětivrstvý bezbarvý polyuretanový lak broušený a leštěný po vrstvách do vysokého lesku, výsledný výraz musí být shodný s obdobnou povrchovou úpravou nového klavíru (standard PETROF) i restaurovaného biedermeierského nábytku, provedeného v šelakové polituře (standard </w:t>
      </w:r>
      <w:proofErr w:type="spellStart"/>
      <w:r>
        <w:rPr>
          <w:rFonts w:ascii="Calibri" w:hAnsi="Calibri"/>
        </w:rPr>
        <w:t>Reno</w:t>
      </w:r>
      <w:proofErr w:type="spellEnd"/>
      <w:r>
        <w:rPr>
          <w:rFonts w:ascii="Calibri" w:hAnsi="Calibri"/>
        </w:rPr>
        <w:t xml:space="preserve"> Design). Vybrané části z masivu budou provedeny v černé krycí barvě s obdobným povrchem.</w:t>
      </w:r>
    </w:p>
    <w:p w:rsidR="00E264AA" w:rsidRDefault="00E264AA" w:rsidP="00E264AA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8F1AA0" w:rsidRDefault="008F1AA0" w:rsidP="00E264AA">
      <w:pPr>
        <w:pStyle w:val="Standard"/>
        <w:rPr>
          <w:rFonts w:ascii="Calibri" w:hAnsi="Calibri"/>
        </w:rPr>
      </w:pPr>
    </w:p>
    <w:p w:rsidR="00E264AA" w:rsidRDefault="00E264AA" w:rsidP="00E264AA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Součástí vitríny je osvětlení: </w:t>
      </w:r>
    </w:p>
    <w:p w:rsidR="00690452" w:rsidRDefault="00E264AA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6 ks - </w:t>
      </w:r>
      <w:r w:rsidRPr="00E264AA">
        <w:rPr>
          <w:rFonts w:ascii="Calibri" w:hAnsi="Calibri"/>
        </w:rPr>
        <w:t>Svítidlo drobné st</w:t>
      </w:r>
      <w:r>
        <w:rPr>
          <w:rFonts w:ascii="Calibri" w:hAnsi="Calibri"/>
        </w:rPr>
        <w:t xml:space="preserve">ojanové, pro osvětlení exponátu, </w:t>
      </w:r>
      <w:proofErr w:type="spellStart"/>
      <w:r>
        <w:rPr>
          <w:rFonts w:ascii="Calibri" w:hAnsi="Calibri"/>
        </w:rPr>
        <w:t>Al</w:t>
      </w:r>
      <w:proofErr w:type="spellEnd"/>
      <w:r>
        <w:rPr>
          <w:rFonts w:ascii="Calibri" w:hAnsi="Calibri"/>
        </w:rPr>
        <w:t xml:space="preserve"> korpus, černá barva, stavitelná výška (300 mm </w:t>
      </w:r>
      <w:proofErr w:type="spellStart"/>
      <w:r>
        <w:rPr>
          <w:rFonts w:ascii="Calibri" w:hAnsi="Calibri"/>
        </w:rPr>
        <w:t>max</w:t>
      </w:r>
      <w:proofErr w:type="spellEnd"/>
      <w:r>
        <w:rPr>
          <w:rFonts w:ascii="Calibri" w:hAnsi="Calibri"/>
        </w:rPr>
        <w:t xml:space="preserve">), průměr 18mm, I=36mm, směrovatelné, vč. podstavy pro postavení svítidla na povrch, LED 1W, 3000K, 100lm, 350mA, úhel vyzařování </w:t>
      </w:r>
      <w:r w:rsidR="008F1AA0">
        <w:rPr>
          <w:rFonts w:ascii="Calibri" w:hAnsi="Calibri"/>
        </w:rPr>
        <w:t xml:space="preserve">40st., součástí je společný driver uložen mimo svítidla, společné zapínání a recyklační poplatky. </w:t>
      </w:r>
    </w:p>
    <w:tbl>
      <w:tblPr>
        <w:tblW w:w="92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20"/>
        <w:gridCol w:w="520"/>
        <w:gridCol w:w="1140"/>
        <w:gridCol w:w="240"/>
        <w:gridCol w:w="5080"/>
        <w:gridCol w:w="1500"/>
      </w:tblGrid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</w:tbl>
    <w:p w:rsidR="008F1AA0" w:rsidRDefault="008F1AA0" w:rsidP="008F1AA0">
      <w:pPr>
        <w:pStyle w:val="Standard"/>
        <w:rPr>
          <w:rFonts w:ascii="Calibri" w:hAnsi="Calibri"/>
        </w:rPr>
      </w:pPr>
    </w:p>
    <w:p w:rsidR="008F1AA0" w:rsidRDefault="008F1AA0" w:rsidP="008F1AA0">
      <w:pPr>
        <w:pStyle w:val="Standard"/>
        <w:rPr>
          <w:rFonts w:ascii="Calibri" w:hAnsi="Calibri"/>
          <w:b/>
        </w:rPr>
      </w:pPr>
      <w:r>
        <w:rPr>
          <w:rFonts w:ascii="Calibri" w:hAnsi="Calibri"/>
        </w:rPr>
        <w:lastRenderedPageBreak/>
        <w:t xml:space="preserve">NN04 </w:t>
      </w:r>
      <w:r>
        <w:rPr>
          <w:rFonts w:ascii="Calibri" w:hAnsi="Calibri"/>
          <w:b/>
        </w:rPr>
        <w:t xml:space="preserve">Nástěnná vitrína na propagační předměty </w:t>
      </w:r>
      <w:r w:rsidR="0011674F">
        <w:rPr>
          <w:rFonts w:ascii="Calibri" w:hAnsi="Calibri"/>
          <w:b/>
        </w:rPr>
        <w:t>atypický truhlářský výrobek</w:t>
      </w:r>
      <w:r>
        <w:rPr>
          <w:rFonts w:ascii="Calibri" w:hAnsi="Calibri"/>
          <w:b/>
        </w:rPr>
        <w:t xml:space="preserve"> - 1ks</w:t>
      </w:r>
    </w:p>
    <w:p w:rsidR="008F1AA0" w:rsidRDefault="008F1AA0" w:rsidP="008F1AA0">
      <w:pPr>
        <w:pStyle w:val="Standard"/>
        <w:rPr>
          <w:rFonts w:ascii="Calibri" w:hAnsi="Calibri"/>
        </w:rPr>
      </w:pP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>Celkový rozměr 1200 x 340 x 2275 mm. Tvar dle výkresů č. 3-9.</w:t>
      </w: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Skrytá ocelová svařovaná konstrukce z </w:t>
      </w:r>
      <w:proofErr w:type="spellStart"/>
      <w:r>
        <w:rPr>
          <w:rFonts w:ascii="Calibri" w:hAnsi="Calibri"/>
        </w:rPr>
        <w:t>Jä</w:t>
      </w:r>
      <w:proofErr w:type="spellEnd"/>
      <w:r>
        <w:rPr>
          <w:rFonts w:ascii="Calibri" w:hAnsi="Calibri"/>
        </w:rPr>
        <w:t xml:space="preserve"> min. 20x20, kotvená do zdi (dimenzovat na únosnost každé police min. </w:t>
      </w:r>
      <w:r w:rsidR="008561CE">
        <w:rPr>
          <w:rFonts w:ascii="Calibri" w:hAnsi="Calibri"/>
        </w:rPr>
        <w:t>15</w:t>
      </w:r>
      <w:r>
        <w:rPr>
          <w:rFonts w:ascii="Calibri" w:hAnsi="Calibri"/>
        </w:rPr>
        <w:t>0 kg/</w:t>
      </w:r>
      <w:proofErr w:type="spellStart"/>
      <w:r>
        <w:rPr>
          <w:rFonts w:ascii="Calibri" w:hAnsi="Calibri"/>
        </w:rPr>
        <w:t>bm</w:t>
      </w:r>
      <w:proofErr w:type="spellEnd"/>
      <w:r>
        <w:rPr>
          <w:rFonts w:ascii="Calibri" w:hAnsi="Calibri"/>
        </w:rPr>
        <w:t xml:space="preserve"> a odolnost celé vitríny vodorovné</w:t>
      </w:r>
      <w:r w:rsidR="00F22DE8">
        <w:rPr>
          <w:rFonts w:ascii="Calibri" w:hAnsi="Calibri"/>
        </w:rPr>
        <w:t xml:space="preserve"> tahové</w:t>
      </w:r>
      <w:r>
        <w:rPr>
          <w:rFonts w:ascii="Calibri" w:hAnsi="Calibri"/>
        </w:rPr>
        <w:t xml:space="preserve"> síle 150kg).</w:t>
      </w: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Záda a police z broušeného třešňového nenapojovaného masivu a hladké laťovky </w:t>
      </w:r>
      <w:r w:rsidR="008561CE">
        <w:rPr>
          <w:rFonts w:ascii="Calibri" w:hAnsi="Calibri"/>
        </w:rPr>
        <w:t xml:space="preserve">oboustranně </w:t>
      </w:r>
      <w:r>
        <w:rPr>
          <w:rFonts w:ascii="Calibri" w:hAnsi="Calibri"/>
        </w:rPr>
        <w:t xml:space="preserve">dýhované třešní, všechny hrany s nákližky z masivu třešeň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>. 3mm, vše ostrohranné. Obvod polic širší masiv třešeň vč. drážek pro skla. Vše s plynule navazující kresbou dřeva a dýhy. Podsazený soklík z třešňového masivu do výšky podlahových lišt.</w:t>
      </w: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Součástí jsou přemístitelná čirá skla: 9ks formátu cca 34x37cm a 16 ks formátu cca 34x23cm,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 xml:space="preserve">. </w:t>
      </w:r>
      <w:proofErr w:type="gramStart"/>
      <w:r>
        <w:rPr>
          <w:rFonts w:ascii="Calibri" w:hAnsi="Calibri"/>
        </w:rPr>
        <w:t>skla</w:t>
      </w:r>
      <w:proofErr w:type="gramEnd"/>
      <w:r>
        <w:rPr>
          <w:rFonts w:ascii="Calibri" w:hAnsi="Calibri"/>
        </w:rPr>
        <w:t xml:space="preserve"> 6mm, zabroušené a leštěné hrany, kulaté otvory pro otevírání. Skla posuvná, zajistitelná skrytými zámky dle výkresu </w:t>
      </w:r>
      <w:proofErr w:type="gramStart"/>
      <w:r>
        <w:rPr>
          <w:rFonts w:ascii="Calibri" w:hAnsi="Calibri"/>
        </w:rPr>
        <w:t>č.9</w:t>
      </w:r>
      <w:r w:rsidR="008561CE">
        <w:rPr>
          <w:rFonts w:ascii="Calibri" w:hAnsi="Calibri"/>
        </w:rPr>
        <w:t xml:space="preserve"> s univerzálním</w:t>
      </w:r>
      <w:proofErr w:type="gramEnd"/>
      <w:r w:rsidR="008561CE">
        <w:rPr>
          <w:rFonts w:ascii="Calibri" w:hAnsi="Calibri"/>
        </w:rPr>
        <w:t xml:space="preserve"> klíčem</w:t>
      </w:r>
      <w:r>
        <w:rPr>
          <w:rFonts w:ascii="Calibri" w:hAnsi="Calibri"/>
        </w:rPr>
        <w:t>.</w:t>
      </w: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pětivrstvý bezbarvý polyuretanový lak broušený a leštěný po vrstvách do vysokého lesku, výsledný výraz musí být shodný s obdobnou povrchovou úpravou nového klavíru (standard PETROF) i restaurovaného biedermeierského nábytku, provedeného v šelakové polituře (standard </w:t>
      </w:r>
      <w:proofErr w:type="spellStart"/>
      <w:r>
        <w:rPr>
          <w:rFonts w:ascii="Calibri" w:hAnsi="Calibri"/>
        </w:rPr>
        <w:t>Reno</w:t>
      </w:r>
      <w:proofErr w:type="spellEnd"/>
      <w:r>
        <w:rPr>
          <w:rFonts w:ascii="Calibri" w:hAnsi="Calibri"/>
        </w:rPr>
        <w:t xml:space="preserve"> Design). Vybrané části z masivu budou provedeny v černé krycí barvě s obdobným povrchem.</w:t>
      </w: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8F1AA0" w:rsidRDefault="008F1AA0" w:rsidP="008F1AA0">
      <w:pPr>
        <w:pStyle w:val="Standard"/>
        <w:rPr>
          <w:rFonts w:ascii="Calibri" w:hAnsi="Calibri"/>
        </w:rPr>
      </w:pP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Součástí vitríny je osvětlení: </w:t>
      </w:r>
    </w:p>
    <w:p w:rsidR="008F1AA0" w:rsidRDefault="008F1AA0" w:rsidP="008F1AA0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11 ks - </w:t>
      </w:r>
      <w:r w:rsidRPr="00E264AA">
        <w:rPr>
          <w:rFonts w:ascii="Calibri" w:hAnsi="Calibri"/>
        </w:rPr>
        <w:t>Svítidlo drobné st</w:t>
      </w:r>
      <w:r>
        <w:rPr>
          <w:rFonts w:ascii="Calibri" w:hAnsi="Calibri"/>
        </w:rPr>
        <w:t xml:space="preserve">ojanové, pro osvětlení exponátu, </w:t>
      </w:r>
      <w:proofErr w:type="spellStart"/>
      <w:r>
        <w:rPr>
          <w:rFonts w:ascii="Calibri" w:hAnsi="Calibri"/>
        </w:rPr>
        <w:t>Al</w:t>
      </w:r>
      <w:proofErr w:type="spellEnd"/>
      <w:r>
        <w:rPr>
          <w:rFonts w:ascii="Calibri" w:hAnsi="Calibri"/>
        </w:rPr>
        <w:t xml:space="preserve"> korpus, černá barva, stavitelná výška (300 mm </w:t>
      </w:r>
      <w:proofErr w:type="spellStart"/>
      <w:r>
        <w:rPr>
          <w:rFonts w:ascii="Calibri" w:hAnsi="Calibri"/>
        </w:rPr>
        <w:t>max</w:t>
      </w:r>
      <w:proofErr w:type="spellEnd"/>
      <w:r>
        <w:rPr>
          <w:rFonts w:ascii="Calibri" w:hAnsi="Calibri"/>
        </w:rPr>
        <w:t xml:space="preserve">), průměr 18mm, I=36mm, směrovatelné, vč. podstavy pro postavení svítidla na povrch, LED 1W, 3000K, 100lm, 350mA, úhel vyzařování 40st., součástí jsou sdružené drivery uložené mimo svítidla, společné zapínání a recyklační poplatky. </w:t>
      </w:r>
    </w:p>
    <w:p w:rsidR="00E264AA" w:rsidRDefault="00E264AA"/>
    <w:tbl>
      <w:tblPr>
        <w:tblW w:w="92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018"/>
        <w:gridCol w:w="520"/>
        <w:gridCol w:w="1140"/>
        <w:gridCol w:w="240"/>
        <w:gridCol w:w="5080"/>
        <w:gridCol w:w="1500"/>
      </w:tblGrid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8F1AA0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8F1AA0" w:rsidRDefault="008F1AA0" w:rsidP="008F1AA0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Design </w:t>
            </w:r>
            <w:r w:rsidRPr="008F1AA0">
              <w:rPr>
                <w:rFonts w:ascii="Calibri" w:hAnsi="Calibri"/>
              </w:rPr>
              <w:t>osvětlení vitrín</w:t>
            </w:r>
            <w:r>
              <w:rPr>
                <w:rFonts w:ascii="Calibri" w:hAnsi="Calibri"/>
              </w:rPr>
              <w:t xml:space="preserve"> NN03 a NN04</w:t>
            </w:r>
            <w:r w:rsidRPr="008F1AA0">
              <w:rPr>
                <w:rFonts w:ascii="Calibri" w:hAnsi="Calibri"/>
              </w:rPr>
              <w:t>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8F1AA0" w:rsidRDefault="00E264AA" w:rsidP="008F1AA0">
            <w:pPr>
              <w:pStyle w:val="Standard"/>
              <w:rPr>
                <w:rFonts w:ascii="Calibri" w:hAnsi="Calibri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8F1AA0" w:rsidRDefault="00E264AA" w:rsidP="008F1AA0">
            <w:pPr>
              <w:pStyle w:val="Standard"/>
              <w:rPr>
                <w:rFonts w:ascii="Calibri" w:hAnsi="Calibri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8F1AA0" w:rsidRDefault="00E264AA" w:rsidP="008F1AA0">
            <w:pPr>
              <w:pStyle w:val="Standard"/>
              <w:rPr>
                <w:rFonts w:ascii="Calibri" w:hAnsi="Calibri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8F1AA0" w:rsidRDefault="00E264AA" w:rsidP="008F1AA0">
            <w:pPr>
              <w:pStyle w:val="Standard"/>
              <w:rPr>
                <w:rFonts w:ascii="Calibri" w:hAnsi="Calibr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8F1AA0" w:rsidRDefault="00E264AA" w:rsidP="008F1AA0">
            <w:pPr>
              <w:pStyle w:val="Standard"/>
              <w:rPr>
                <w:rFonts w:ascii="Calibri" w:hAnsi="Calibri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  <w:r>
              <w:rPr>
                <w:rFonts w:ascii="Arial CE" w:eastAsia="Times New Roman" w:hAnsi="Arial CE" w:cs="Times New Roman"/>
                <w:noProof/>
                <w:kern w:val="0"/>
                <w:sz w:val="20"/>
                <w:szCs w:val="20"/>
                <w:lang w:eastAsia="cs-CZ" w:bidi="ar-SA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66675</wp:posOffset>
                  </wp:positionV>
                  <wp:extent cx="1409700" cy="2876550"/>
                  <wp:effectExtent l="0" t="0" r="0" b="635"/>
                  <wp:wrapNone/>
                  <wp:docPr id="13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286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0"/>
            </w:tblGrid>
            <w:tr w:rsidR="00E264AA" w:rsidRPr="00E264AA">
              <w:trPr>
                <w:trHeight w:val="222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4AA" w:rsidRPr="00E264AA" w:rsidRDefault="00E264AA" w:rsidP="00E264AA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Arial CE" w:eastAsia="Times New Roman" w:hAnsi="Arial CE" w:cs="Times New Roman"/>
                      <w:kern w:val="0"/>
                      <w:sz w:val="20"/>
                      <w:szCs w:val="20"/>
                      <w:lang w:eastAsia="cs-CZ" w:bidi="ar-SA"/>
                    </w:rPr>
                  </w:pPr>
                </w:p>
              </w:tc>
            </w:tr>
          </w:tbl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  <w:r>
              <w:rPr>
                <w:rFonts w:ascii="Arial CE" w:eastAsia="Times New Roman" w:hAnsi="Arial CE" w:cs="Times New Roman"/>
                <w:noProof/>
                <w:kern w:val="0"/>
                <w:sz w:val="20"/>
                <w:szCs w:val="20"/>
                <w:lang w:eastAsia="cs-CZ" w:bidi="ar-SA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66675</wp:posOffset>
                  </wp:positionV>
                  <wp:extent cx="1428750" cy="2876550"/>
                  <wp:effectExtent l="0" t="0" r="635" b="635"/>
                  <wp:wrapNone/>
                  <wp:docPr id="12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 descr="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510" cy="286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CE" w:eastAsia="Times New Roman" w:hAnsi="Arial CE" w:cs="Times New Roman"/>
                <w:noProof/>
                <w:kern w:val="0"/>
                <w:sz w:val="20"/>
                <w:szCs w:val="20"/>
                <w:lang w:eastAsia="cs-CZ" w:bidi="ar-S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66675</wp:posOffset>
                  </wp:positionV>
                  <wp:extent cx="1304925" cy="2876550"/>
                  <wp:effectExtent l="0" t="0" r="635" b="635"/>
                  <wp:wrapNone/>
                  <wp:docPr id="11" name="obráze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286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CE" w:eastAsia="Times New Roman" w:hAnsi="Arial CE" w:cs="Times New Roman"/>
                <w:noProof/>
                <w:kern w:val="0"/>
                <w:sz w:val="20"/>
                <w:szCs w:val="20"/>
                <w:lang w:eastAsia="cs-CZ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66675</wp:posOffset>
                  </wp:positionV>
                  <wp:extent cx="1428750" cy="2876550"/>
                  <wp:effectExtent l="0" t="0" r="0" b="635"/>
                  <wp:wrapNone/>
                  <wp:docPr id="6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2865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"/>
            </w:tblGrid>
            <w:tr w:rsidR="00E264AA" w:rsidRPr="00E264AA">
              <w:trPr>
                <w:trHeight w:val="222"/>
                <w:tblCellSpacing w:w="0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4AA" w:rsidRPr="00E264AA" w:rsidRDefault="00E264AA" w:rsidP="00E264AA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Roboto" w:eastAsia="Times New Roman" w:hAnsi="Roboto" w:cs="Times New Roman"/>
                      <w:kern w:val="0"/>
                      <w:sz w:val="18"/>
                      <w:szCs w:val="18"/>
                      <w:lang w:eastAsia="cs-CZ" w:bidi="ar-SA"/>
                    </w:rPr>
                  </w:pPr>
                </w:p>
              </w:tc>
            </w:tr>
          </w:tbl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  <w:r>
              <w:rPr>
                <w:rFonts w:ascii="Arial CE" w:eastAsia="Times New Roman" w:hAnsi="Arial CE" w:cs="Times New Roman"/>
                <w:noProof/>
                <w:kern w:val="0"/>
                <w:sz w:val="20"/>
                <w:szCs w:val="20"/>
                <w:lang w:eastAsia="cs-CZ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123825</wp:posOffset>
                  </wp:positionV>
                  <wp:extent cx="2333625" cy="3286125"/>
                  <wp:effectExtent l="0" t="635" r="635" b="0"/>
                  <wp:wrapNone/>
                  <wp:docPr id="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 descr="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047" cy="32721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CE" w:eastAsia="Times New Roman" w:hAnsi="Arial CE" w:cs="Times New Roman"/>
                <w:noProof/>
                <w:kern w:val="0"/>
                <w:sz w:val="20"/>
                <w:szCs w:val="20"/>
                <w:lang w:eastAsia="cs-CZ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2924175</wp:posOffset>
                  </wp:positionH>
                  <wp:positionV relativeFrom="paragraph">
                    <wp:posOffset>581025</wp:posOffset>
                  </wp:positionV>
                  <wp:extent cx="2686050" cy="2705100"/>
                  <wp:effectExtent l="0" t="0" r="635" b="635"/>
                  <wp:wrapNone/>
                  <wp:docPr id="8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430" cy="2689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0"/>
            </w:tblGrid>
            <w:tr w:rsidR="00E264AA" w:rsidRPr="00E264AA">
              <w:trPr>
                <w:trHeight w:val="222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64AA" w:rsidRPr="00E264AA" w:rsidRDefault="00E264AA" w:rsidP="00E264AA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Roboto" w:eastAsia="Times New Roman" w:hAnsi="Roboto" w:cs="Times New Roman"/>
                      <w:b/>
                      <w:bCs/>
                      <w:kern w:val="0"/>
                      <w:sz w:val="18"/>
                      <w:szCs w:val="18"/>
                      <w:lang w:eastAsia="cs-CZ" w:bidi="ar-SA"/>
                    </w:rPr>
                  </w:pPr>
                </w:p>
              </w:tc>
            </w:tr>
          </w:tbl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  <w:tr w:rsidR="00E264AA" w:rsidRPr="00E264AA" w:rsidTr="00E264AA">
        <w:trPr>
          <w:trHeight w:val="22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b/>
                <w:b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AA" w:rsidRPr="00E264AA" w:rsidRDefault="00E264AA" w:rsidP="00E264AA">
            <w:pPr>
              <w:widowControl/>
              <w:suppressAutoHyphens w:val="0"/>
              <w:autoSpaceDN/>
              <w:textAlignment w:val="auto"/>
              <w:rPr>
                <w:rFonts w:ascii="Roboto" w:eastAsia="Times New Roman" w:hAnsi="Roboto" w:cs="Times New Roman"/>
                <w:kern w:val="0"/>
                <w:sz w:val="18"/>
                <w:szCs w:val="18"/>
                <w:lang w:eastAsia="cs-CZ" w:bidi="ar-SA"/>
              </w:rPr>
            </w:pPr>
          </w:p>
        </w:tc>
      </w:tr>
    </w:tbl>
    <w:p w:rsidR="005A7B7F" w:rsidRDefault="005F17D3">
      <w:pPr>
        <w:pStyle w:val="Standard"/>
        <w:rPr>
          <w:rFonts w:ascii="Calibri" w:hAnsi="Calibri"/>
          <w:b/>
        </w:rPr>
      </w:pPr>
      <w:r>
        <w:rPr>
          <w:rFonts w:ascii="Calibri" w:hAnsi="Calibri"/>
        </w:rPr>
        <w:t xml:space="preserve">NN05 </w:t>
      </w:r>
      <w:proofErr w:type="spellStart"/>
      <w:r w:rsidR="00AF0F37">
        <w:rPr>
          <w:rFonts w:ascii="Calibri" w:hAnsi="Calibri"/>
          <w:b/>
        </w:rPr>
        <w:t>Samostojná</w:t>
      </w:r>
      <w:proofErr w:type="spellEnd"/>
      <w:r w:rsidR="00AF0F37">
        <w:rPr>
          <w:rFonts w:ascii="Calibri" w:hAnsi="Calibri"/>
          <w:b/>
        </w:rPr>
        <w:t xml:space="preserve"> dřevěná šatní skříň</w:t>
      </w:r>
      <w:r w:rsidR="000C09A8">
        <w:rPr>
          <w:rFonts w:ascii="Calibri" w:hAnsi="Calibri"/>
          <w:b/>
        </w:rPr>
        <w:t xml:space="preserve"> </w:t>
      </w:r>
      <w:r w:rsidR="0011674F">
        <w:rPr>
          <w:rFonts w:ascii="Calibri" w:hAnsi="Calibri"/>
          <w:b/>
        </w:rPr>
        <w:t>- atypický truhlářský výrobek</w:t>
      </w:r>
      <w:r w:rsidR="00F2264F">
        <w:rPr>
          <w:rFonts w:ascii="Calibri" w:hAnsi="Calibri"/>
          <w:b/>
        </w:rPr>
        <w:t xml:space="preserve"> </w:t>
      </w:r>
      <w:r w:rsidR="000C09A8">
        <w:rPr>
          <w:rFonts w:ascii="Calibri" w:hAnsi="Calibri"/>
          <w:b/>
        </w:rPr>
        <w:t>- 1ks</w:t>
      </w:r>
    </w:p>
    <w:p w:rsidR="008F1AA0" w:rsidRDefault="008F1AA0">
      <w:pPr>
        <w:pStyle w:val="Standard"/>
        <w:rPr>
          <w:rFonts w:ascii="Calibri" w:hAnsi="Calibri"/>
          <w:b/>
        </w:rPr>
      </w:pPr>
    </w:p>
    <w:p w:rsidR="00730404" w:rsidRDefault="007B08CD" w:rsidP="00730404">
      <w:pPr>
        <w:pStyle w:val="Standard"/>
        <w:rPr>
          <w:rFonts w:ascii="Calibri" w:hAnsi="Calibri"/>
        </w:rPr>
      </w:pPr>
      <w:r>
        <w:rPr>
          <w:rFonts w:ascii="Calibri" w:hAnsi="Calibri"/>
        </w:rPr>
        <w:t>C</w:t>
      </w:r>
      <w:r w:rsidR="00AF0F37">
        <w:rPr>
          <w:rFonts w:ascii="Calibri" w:hAnsi="Calibri"/>
        </w:rPr>
        <w:t xml:space="preserve">elkový rozměr </w:t>
      </w:r>
      <w:r w:rsidR="00173CA9">
        <w:rPr>
          <w:rFonts w:ascii="Calibri" w:hAnsi="Calibri"/>
        </w:rPr>
        <w:t>925</w:t>
      </w:r>
      <w:r w:rsidR="00AF0F37">
        <w:rPr>
          <w:rFonts w:ascii="Calibri" w:hAnsi="Calibri"/>
        </w:rPr>
        <w:t xml:space="preserve"> x </w:t>
      </w:r>
      <w:r w:rsidR="00173CA9">
        <w:rPr>
          <w:rFonts w:ascii="Calibri" w:hAnsi="Calibri"/>
        </w:rPr>
        <w:t>753</w:t>
      </w:r>
      <w:r w:rsidR="00AF0F37">
        <w:rPr>
          <w:rFonts w:ascii="Calibri" w:hAnsi="Calibri"/>
        </w:rPr>
        <w:t xml:space="preserve"> x </w:t>
      </w:r>
      <w:r w:rsidR="00173CA9">
        <w:rPr>
          <w:rFonts w:ascii="Calibri" w:hAnsi="Calibri"/>
        </w:rPr>
        <w:t xml:space="preserve">2275 </w:t>
      </w:r>
      <w:r w:rsidR="00AF0F37">
        <w:rPr>
          <w:rFonts w:ascii="Calibri" w:hAnsi="Calibri"/>
        </w:rPr>
        <w:t>mm</w:t>
      </w:r>
      <w:r w:rsidR="00173CA9">
        <w:rPr>
          <w:rFonts w:ascii="Calibri" w:hAnsi="Calibri"/>
        </w:rPr>
        <w:t>, zadní stěna ustupuje dle zkosení stěny</w:t>
      </w:r>
      <w:r w:rsidR="0088260F">
        <w:rPr>
          <w:rFonts w:ascii="Calibri" w:hAnsi="Calibri"/>
        </w:rPr>
        <w:t>.</w:t>
      </w:r>
      <w:r w:rsidR="00730404">
        <w:rPr>
          <w:rFonts w:ascii="Calibri" w:hAnsi="Calibri"/>
        </w:rPr>
        <w:t xml:space="preserve"> Tvar dle výkresů č. 3-7. </w:t>
      </w:r>
      <w:r w:rsidR="00173CA9">
        <w:rPr>
          <w:rFonts w:ascii="Calibri" w:hAnsi="Calibri"/>
        </w:rPr>
        <w:t xml:space="preserve">Korpus, dvířka a police </w:t>
      </w:r>
      <w:r w:rsidR="00730404">
        <w:rPr>
          <w:rFonts w:ascii="Calibri" w:hAnsi="Calibri"/>
        </w:rPr>
        <w:t xml:space="preserve">z broušeného třešňového nenapojovaného masivu a hladké laťovky </w:t>
      </w:r>
      <w:r w:rsidR="008561CE">
        <w:rPr>
          <w:rFonts w:ascii="Calibri" w:hAnsi="Calibri"/>
        </w:rPr>
        <w:t xml:space="preserve">oboustranně </w:t>
      </w:r>
      <w:r w:rsidR="00730404">
        <w:rPr>
          <w:rFonts w:ascii="Calibri" w:hAnsi="Calibri"/>
        </w:rPr>
        <w:t xml:space="preserve">dýhované třešní, všechny hrany s nákližky z masivu třešeň </w:t>
      </w:r>
      <w:proofErr w:type="spellStart"/>
      <w:r w:rsidR="00730404">
        <w:rPr>
          <w:rFonts w:ascii="Calibri" w:hAnsi="Calibri"/>
        </w:rPr>
        <w:t>tl</w:t>
      </w:r>
      <w:proofErr w:type="spellEnd"/>
      <w:r w:rsidR="00730404">
        <w:rPr>
          <w:rFonts w:ascii="Calibri" w:hAnsi="Calibri"/>
        </w:rPr>
        <w:t>. 3mm, vše ostrohranné. Vše s plynule navazující kresbou dřeva a dýhy. Podsazený soklík z třešňového masivu do výšky podlahových lišt.</w:t>
      </w:r>
    </w:p>
    <w:p w:rsidR="00542A06" w:rsidRDefault="00173CA9" w:rsidP="00542A06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Pravá část šatní skříň s dvěma policemi na pevno, šatní tyč, naložená dvířka, </w:t>
      </w:r>
      <w:r w:rsidR="00730404">
        <w:rPr>
          <w:rFonts w:ascii="Calibri" w:hAnsi="Calibri"/>
        </w:rPr>
        <w:t xml:space="preserve">skrytý </w:t>
      </w:r>
      <w:r>
        <w:rPr>
          <w:rFonts w:ascii="Calibri" w:hAnsi="Calibri"/>
        </w:rPr>
        <w:t>zámek</w:t>
      </w:r>
      <w:r w:rsidR="00542A06">
        <w:rPr>
          <w:rFonts w:ascii="Calibri" w:hAnsi="Calibri"/>
        </w:rPr>
        <w:t xml:space="preserve"> </w:t>
      </w:r>
      <w:r w:rsidR="00730404">
        <w:rPr>
          <w:rFonts w:ascii="Calibri" w:hAnsi="Calibri"/>
        </w:rPr>
        <w:t xml:space="preserve">a panty </w:t>
      </w:r>
      <w:r w:rsidR="00542A06">
        <w:rPr>
          <w:rFonts w:ascii="Calibri" w:hAnsi="Calibri"/>
        </w:rPr>
        <w:t xml:space="preserve">dle výběru aut. </w:t>
      </w:r>
      <w:proofErr w:type="gramStart"/>
      <w:r w:rsidR="00542A06">
        <w:rPr>
          <w:rFonts w:ascii="Calibri" w:hAnsi="Calibri"/>
        </w:rPr>
        <w:t>dozoru</w:t>
      </w:r>
      <w:proofErr w:type="gramEnd"/>
      <w:r w:rsidR="00542A06">
        <w:rPr>
          <w:rFonts w:ascii="Calibri" w:hAnsi="Calibri"/>
        </w:rPr>
        <w:t>.</w:t>
      </w:r>
    </w:p>
    <w:p w:rsidR="00173CA9" w:rsidRDefault="00173CA9" w:rsidP="00173CA9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Levá část 5x samoobslužná skříňka pro návštěvníky, vložená dvířka, </w:t>
      </w:r>
      <w:r w:rsidR="00730404">
        <w:rPr>
          <w:rFonts w:ascii="Calibri" w:hAnsi="Calibri"/>
        </w:rPr>
        <w:t>mincovní</w:t>
      </w:r>
      <w:r>
        <w:rPr>
          <w:rFonts w:ascii="Calibri" w:hAnsi="Calibri"/>
        </w:rPr>
        <w:t xml:space="preserve"> zámek</w:t>
      </w:r>
      <w:r w:rsidR="00542A06">
        <w:rPr>
          <w:rFonts w:ascii="Calibri" w:hAnsi="Calibri"/>
        </w:rPr>
        <w:t xml:space="preserve"> </w:t>
      </w:r>
      <w:r w:rsidR="00730404">
        <w:rPr>
          <w:rFonts w:ascii="Calibri" w:hAnsi="Calibri"/>
        </w:rPr>
        <w:t xml:space="preserve">a panty </w:t>
      </w:r>
      <w:r w:rsidR="00542A06">
        <w:rPr>
          <w:rFonts w:ascii="Calibri" w:hAnsi="Calibri"/>
        </w:rPr>
        <w:t xml:space="preserve">dle výběru aut. </w:t>
      </w:r>
      <w:proofErr w:type="gramStart"/>
      <w:r w:rsidR="00542A06">
        <w:rPr>
          <w:rFonts w:ascii="Calibri" w:hAnsi="Calibri"/>
        </w:rPr>
        <w:t>dozoru</w:t>
      </w:r>
      <w:proofErr w:type="gramEnd"/>
      <w:r>
        <w:rPr>
          <w:rFonts w:ascii="Calibri" w:hAnsi="Calibri"/>
        </w:rPr>
        <w:t>.</w:t>
      </w:r>
      <w:r w:rsidR="00730404">
        <w:rPr>
          <w:rFonts w:ascii="Calibri" w:hAnsi="Calibri"/>
        </w:rPr>
        <w:t xml:space="preserve"> Kruhové otvory ve dvířkách pro otvírání, magnety.</w:t>
      </w:r>
    </w:p>
    <w:p w:rsidR="00730404" w:rsidRDefault="00730404" w:rsidP="00173CA9">
      <w:pPr>
        <w:pStyle w:val="Standard"/>
        <w:rPr>
          <w:rFonts w:ascii="Calibri" w:hAnsi="Calibri"/>
        </w:rPr>
      </w:pPr>
    </w:p>
    <w:p w:rsidR="00542A06" w:rsidRDefault="00542A06" w:rsidP="00542A06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pětivrstvý bezbarvý polyuretanový lak broušený a leštěný po vrstvách do vysokého lesku, výsledný výraz musí být shodný s obdobnou povrchovou úpravou nového klavíru (standard PETROF) i restaurovaného biedermeierského nábytku, provedeného v šelakové polituře (standard </w:t>
      </w:r>
      <w:proofErr w:type="spellStart"/>
      <w:r>
        <w:rPr>
          <w:rFonts w:ascii="Calibri" w:hAnsi="Calibri"/>
        </w:rPr>
        <w:t>Reno</w:t>
      </w:r>
      <w:proofErr w:type="spellEnd"/>
      <w:r>
        <w:rPr>
          <w:rFonts w:ascii="Calibri" w:hAnsi="Calibri"/>
        </w:rPr>
        <w:t xml:space="preserve"> Design). Vybrané části z masivu budou provedeny v černé krycí barvě s obdobným povrchem.</w:t>
      </w:r>
    </w:p>
    <w:p w:rsidR="00542A06" w:rsidRDefault="00542A06" w:rsidP="00542A06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5A7B7F" w:rsidRDefault="005A7B7F">
      <w:pPr>
        <w:pStyle w:val="Standard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</w:p>
    <w:p w:rsidR="00730404" w:rsidRDefault="00730404">
      <w:pPr>
        <w:pStyle w:val="Standard"/>
        <w:rPr>
          <w:rFonts w:ascii="Calibri" w:hAnsi="Calibri"/>
        </w:rPr>
      </w:pPr>
    </w:p>
    <w:p w:rsidR="00E336F0" w:rsidRDefault="00E336F0">
      <w:pPr>
        <w:suppressAutoHyphens w:val="0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5A7B7F" w:rsidRDefault="005F17D3">
      <w:pPr>
        <w:pStyle w:val="Standard"/>
        <w:rPr>
          <w:rFonts w:ascii="Calibri" w:hAnsi="Calibri"/>
          <w:b/>
        </w:rPr>
      </w:pPr>
      <w:r>
        <w:rPr>
          <w:rFonts w:ascii="Calibri" w:hAnsi="Calibri"/>
        </w:rPr>
        <w:lastRenderedPageBreak/>
        <w:t xml:space="preserve">NN06 </w:t>
      </w:r>
      <w:proofErr w:type="spellStart"/>
      <w:r w:rsidR="00AF0F37">
        <w:rPr>
          <w:rFonts w:ascii="Calibri" w:hAnsi="Calibri"/>
          <w:b/>
        </w:rPr>
        <w:t>Samostojná</w:t>
      </w:r>
      <w:proofErr w:type="spellEnd"/>
      <w:r w:rsidR="00AF0F37">
        <w:rPr>
          <w:rFonts w:ascii="Calibri" w:hAnsi="Calibri"/>
          <w:b/>
        </w:rPr>
        <w:t xml:space="preserve"> dřevěná úložná skříň</w:t>
      </w:r>
      <w:r w:rsidR="000C09A8">
        <w:rPr>
          <w:rFonts w:ascii="Calibri" w:hAnsi="Calibri"/>
          <w:b/>
        </w:rPr>
        <w:t xml:space="preserve"> </w:t>
      </w:r>
      <w:r w:rsidR="0011674F">
        <w:rPr>
          <w:rFonts w:ascii="Calibri" w:hAnsi="Calibri"/>
          <w:b/>
        </w:rPr>
        <w:t>- atypický truhlářský výrobek</w:t>
      </w:r>
      <w:r w:rsidR="00F2264F">
        <w:rPr>
          <w:rFonts w:ascii="Calibri" w:hAnsi="Calibri"/>
          <w:b/>
        </w:rPr>
        <w:t xml:space="preserve"> </w:t>
      </w:r>
      <w:r w:rsidR="000C09A8">
        <w:rPr>
          <w:rFonts w:ascii="Calibri" w:hAnsi="Calibri"/>
          <w:b/>
        </w:rPr>
        <w:t>- 1ks</w:t>
      </w:r>
    </w:p>
    <w:p w:rsidR="00542A06" w:rsidRDefault="00542A06">
      <w:pPr>
        <w:pStyle w:val="Standard"/>
        <w:rPr>
          <w:rFonts w:ascii="Calibri" w:hAnsi="Calibri"/>
        </w:rPr>
      </w:pPr>
    </w:p>
    <w:p w:rsidR="00173CA9" w:rsidRDefault="007B08CD" w:rsidP="00173CA9">
      <w:pPr>
        <w:pStyle w:val="Standard"/>
        <w:rPr>
          <w:rFonts w:ascii="Calibri" w:hAnsi="Calibri"/>
        </w:rPr>
      </w:pPr>
      <w:r>
        <w:rPr>
          <w:rFonts w:ascii="Calibri" w:hAnsi="Calibri"/>
        </w:rPr>
        <w:t>C</w:t>
      </w:r>
      <w:r w:rsidR="00AF0F37">
        <w:rPr>
          <w:rFonts w:ascii="Calibri" w:hAnsi="Calibri"/>
        </w:rPr>
        <w:t xml:space="preserve">elkový rozměr </w:t>
      </w:r>
      <w:r w:rsidR="00173CA9">
        <w:rPr>
          <w:rFonts w:ascii="Calibri" w:hAnsi="Calibri"/>
        </w:rPr>
        <w:t>925</w:t>
      </w:r>
      <w:r w:rsidR="00AF0F37">
        <w:rPr>
          <w:rFonts w:ascii="Calibri" w:hAnsi="Calibri"/>
        </w:rPr>
        <w:t xml:space="preserve"> x </w:t>
      </w:r>
      <w:r w:rsidR="00173CA9">
        <w:rPr>
          <w:rFonts w:ascii="Calibri" w:hAnsi="Calibri"/>
        </w:rPr>
        <w:t>718</w:t>
      </w:r>
      <w:r w:rsidR="00AF0F37">
        <w:rPr>
          <w:rFonts w:ascii="Calibri" w:hAnsi="Calibri"/>
        </w:rPr>
        <w:t xml:space="preserve"> x </w:t>
      </w:r>
      <w:r w:rsidR="00173CA9">
        <w:rPr>
          <w:rFonts w:ascii="Calibri" w:hAnsi="Calibri"/>
        </w:rPr>
        <w:t>2275 mm, zadní stěna ustupuje dle zkosení stěny</w:t>
      </w:r>
      <w:r w:rsidR="0088260F">
        <w:rPr>
          <w:rFonts w:ascii="Calibri" w:hAnsi="Calibri"/>
        </w:rPr>
        <w:t>.</w:t>
      </w:r>
      <w:r w:rsidR="00730404">
        <w:rPr>
          <w:rFonts w:ascii="Calibri" w:hAnsi="Calibri"/>
        </w:rPr>
        <w:t xml:space="preserve"> Tvar dle výkresů č. 3-7. </w:t>
      </w:r>
      <w:r w:rsidR="00173CA9">
        <w:rPr>
          <w:rFonts w:ascii="Calibri" w:hAnsi="Calibri"/>
        </w:rPr>
        <w:t xml:space="preserve">Korpus, dvířka a police </w:t>
      </w:r>
      <w:r w:rsidR="00730404">
        <w:rPr>
          <w:rFonts w:ascii="Calibri" w:hAnsi="Calibri"/>
        </w:rPr>
        <w:t xml:space="preserve">z broušeného třešňového nenapojovaného masivu a hladké laťovky </w:t>
      </w:r>
      <w:r w:rsidR="008561CE">
        <w:rPr>
          <w:rFonts w:ascii="Calibri" w:hAnsi="Calibri"/>
        </w:rPr>
        <w:t xml:space="preserve">oboustranně </w:t>
      </w:r>
      <w:r w:rsidR="00730404">
        <w:rPr>
          <w:rFonts w:ascii="Calibri" w:hAnsi="Calibri"/>
        </w:rPr>
        <w:t xml:space="preserve">dýhované třešní, všechny hrany s nákližky z masivu třešeň </w:t>
      </w:r>
      <w:proofErr w:type="spellStart"/>
      <w:r w:rsidR="00730404">
        <w:rPr>
          <w:rFonts w:ascii="Calibri" w:hAnsi="Calibri"/>
        </w:rPr>
        <w:t>tl</w:t>
      </w:r>
      <w:proofErr w:type="spellEnd"/>
      <w:r w:rsidR="00730404">
        <w:rPr>
          <w:rFonts w:ascii="Calibri" w:hAnsi="Calibri"/>
        </w:rPr>
        <w:t>. 3mm, vše ostrohranné. Vše s plynule navazující kresbou dřeva a dýhy. Podsazený soklík z třešňového masivu do výšky podlahových lišt.</w:t>
      </w:r>
    </w:p>
    <w:p w:rsidR="00B642F8" w:rsidRDefault="00173CA9" w:rsidP="00173CA9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Pravá část </w:t>
      </w:r>
      <w:r w:rsidR="00B642F8">
        <w:rPr>
          <w:rFonts w:ascii="Calibri" w:hAnsi="Calibri"/>
        </w:rPr>
        <w:t xml:space="preserve">5x samoobslužná skříňka pro návštěvníky, vložená dvířka, </w:t>
      </w:r>
      <w:r w:rsidR="00730404">
        <w:rPr>
          <w:rFonts w:ascii="Calibri" w:hAnsi="Calibri"/>
        </w:rPr>
        <w:t xml:space="preserve">mincovní </w:t>
      </w:r>
      <w:r w:rsidR="00B642F8">
        <w:rPr>
          <w:rFonts w:ascii="Calibri" w:hAnsi="Calibri"/>
        </w:rPr>
        <w:t>zámek</w:t>
      </w:r>
      <w:r w:rsidR="00730404">
        <w:rPr>
          <w:rFonts w:ascii="Calibri" w:hAnsi="Calibri"/>
        </w:rPr>
        <w:t xml:space="preserve"> a panty dle výběru aut. </w:t>
      </w:r>
      <w:proofErr w:type="gramStart"/>
      <w:r w:rsidR="00730404">
        <w:rPr>
          <w:rFonts w:ascii="Calibri" w:hAnsi="Calibri"/>
        </w:rPr>
        <w:t>dozoru</w:t>
      </w:r>
      <w:proofErr w:type="gramEnd"/>
      <w:r w:rsidR="00730404">
        <w:rPr>
          <w:rFonts w:ascii="Calibri" w:hAnsi="Calibri"/>
        </w:rPr>
        <w:t>. Kruhové otvory ve dvířkách pro otvírání, magnety.</w:t>
      </w:r>
    </w:p>
    <w:p w:rsidR="00730404" w:rsidRDefault="00173CA9" w:rsidP="00730404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Levá část </w:t>
      </w:r>
      <w:r w:rsidR="00B642F8">
        <w:rPr>
          <w:rFonts w:ascii="Calibri" w:hAnsi="Calibri"/>
        </w:rPr>
        <w:t xml:space="preserve">policová skříň s 5 policemi nastavitelnými po 50 mm, naložená dvířka, </w:t>
      </w:r>
      <w:r w:rsidR="00730404">
        <w:rPr>
          <w:rFonts w:ascii="Calibri" w:hAnsi="Calibri"/>
        </w:rPr>
        <w:t xml:space="preserve">skrytý </w:t>
      </w:r>
      <w:r w:rsidR="00B642F8">
        <w:rPr>
          <w:rFonts w:ascii="Calibri" w:hAnsi="Calibri"/>
        </w:rPr>
        <w:t>zámek</w:t>
      </w:r>
      <w:r w:rsidR="00730404">
        <w:rPr>
          <w:rFonts w:ascii="Calibri" w:hAnsi="Calibri"/>
        </w:rPr>
        <w:t xml:space="preserve"> a panty dle výběru aut. </w:t>
      </w:r>
      <w:proofErr w:type="gramStart"/>
      <w:r w:rsidR="00730404">
        <w:rPr>
          <w:rFonts w:ascii="Calibri" w:hAnsi="Calibri"/>
        </w:rPr>
        <w:t>dozoru</w:t>
      </w:r>
      <w:proofErr w:type="gramEnd"/>
      <w:r w:rsidR="00730404">
        <w:rPr>
          <w:rFonts w:ascii="Calibri" w:hAnsi="Calibri"/>
        </w:rPr>
        <w:t>.</w:t>
      </w:r>
    </w:p>
    <w:p w:rsidR="00542A06" w:rsidRDefault="00542A06" w:rsidP="00542A06">
      <w:pPr>
        <w:pStyle w:val="Standard"/>
        <w:rPr>
          <w:rFonts w:ascii="Calibri" w:hAnsi="Calibri"/>
        </w:rPr>
      </w:pPr>
    </w:p>
    <w:p w:rsidR="00542A06" w:rsidRDefault="00542A06" w:rsidP="00542A06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pětivrstvý bezbarvý polyuretanový lak broušený a leštěný po vrstvách do vysokého lesku, výsledný výraz musí být shodný s obdobnou povrchovou úpravou nového klavíru (standard PETROF) i restaurovaného biedermeierského nábytku, provedeného v šelakové polituře (standard </w:t>
      </w:r>
      <w:proofErr w:type="spellStart"/>
      <w:r>
        <w:rPr>
          <w:rFonts w:ascii="Calibri" w:hAnsi="Calibri"/>
        </w:rPr>
        <w:t>Reno</w:t>
      </w:r>
      <w:proofErr w:type="spellEnd"/>
      <w:r>
        <w:rPr>
          <w:rFonts w:ascii="Calibri" w:hAnsi="Calibri"/>
        </w:rPr>
        <w:t xml:space="preserve"> Design). Vybrané části z masivu budou provedeny v černé krycí barvě s obdobným povrchem.</w:t>
      </w:r>
    </w:p>
    <w:p w:rsidR="00542A06" w:rsidRDefault="00542A06" w:rsidP="00542A06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542A06" w:rsidRDefault="00542A06" w:rsidP="005F17D3">
      <w:pPr>
        <w:pStyle w:val="Standard"/>
        <w:rPr>
          <w:rFonts w:ascii="Calibri" w:hAnsi="Calibri"/>
        </w:rPr>
      </w:pPr>
    </w:p>
    <w:p w:rsidR="00173CA9" w:rsidRDefault="00A64A77" w:rsidP="005F17D3">
      <w:pPr>
        <w:pStyle w:val="Standard"/>
        <w:rPr>
          <w:rFonts w:ascii="Calibri" w:hAnsi="Calibri"/>
        </w:rPr>
      </w:pPr>
      <w:r>
        <w:rPr>
          <w:rFonts w:ascii="Calibri" w:hAnsi="Calibri"/>
        </w:rPr>
        <w:t>Součástí skříně je souvislý</w:t>
      </w:r>
      <w:r w:rsidR="00542A06">
        <w:rPr>
          <w:rFonts w:ascii="Calibri" w:hAnsi="Calibri"/>
        </w:rPr>
        <w:t xml:space="preserve"> dřevěný</w:t>
      </w:r>
      <w:r>
        <w:rPr>
          <w:rFonts w:ascii="Calibri" w:hAnsi="Calibri"/>
        </w:rPr>
        <w:t xml:space="preserve"> strop přes celý výklenek, společný i pro skříň NN05, cel. </w:t>
      </w:r>
      <w:proofErr w:type="gramStart"/>
      <w:r>
        <w:rPr>
          <w:rFonts w:ascii="Calibri" w:hAnsi="Calibri"/>
        </w:rPr>
        <w:t>rozměr</w:t>
      </w:r>
      <w:proofErr w:type="gramEnd"/>
      <w:r>
        <w:rPr>
          <w:rFonts w:ascii="Calibri" w:hAnsi="Calibri"/>
        </w:rPr>
        <w:t xml:space="preserve"> dle výklenku 2800x925 mm.</w:t>
      </w:r>
      <w:r w:rsidR="00542A06">
        <w:rPr>
          <w:rFonts w:ascii="Calibri" w:hAnsi="Calibri"/>
        </w:rPr>
        <w:t xml:space="preserve"> Materiálové provedení a povrchová úprava stropu jsou shodné se skříněmi NN05 a NN06.</w:t>
      </w:r>
    </w:p>
    <w:p w:rsidR="00542A06" w:rsidRDefault="00542A06" w:rsidP="005F17D3">
      <w:pPr>
        <w:pStyle w:val="Standard"/>
        <w:rPr>
          <w:rFonts w:ascii="Calibri" w:hAnsi="Calibri"/>
        </w:rPr>
      </w:pPr>
    </w:p>
    <w:p w:rsidR="008561CE" w:rsidRDefault="00542A06" w:rsidP="005F17D3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Součástí je </w:t>
      </w:r>
      <w:r w:rsidR="00CA4F89">
        <w:rPr>
          <w:rFonts w:ascii="Calibri" w:hAnsi="Calibri"/>
        </w:rPr>
        <w:t xml:space="preserve">osvětlovací lišta </w:t>
      </w:r>
      <w:proofErr w:type="gramStart"/>
      <w:r w:rsidR="00CA4F89">
        <w:rPr>
          <w:rFonts w:ascii="Calibri" w:hAnsi="Calibri"/>
        </w:rPr>
        <w:t>zabudovaná v nutě</w:t>
      </w:r>
      <w:proofErr w:type="gramEnd"/>
      <w:r w:rsidR="00CA4F89">
        <w:rPr>
          <w:rFonts w:ascii="Calibri" w:hAnsi="Calibri"/>
        </w:rPr>
        <w:t xml:space="preserve"> stropní desky, </w:t>
      </w:r>
      <w:proofErr w:type="spellStart"/>
      <w:r w:rsidR="00CA4F89">
        <w:rPr>
          <w:rFonts w:ascii="Calibri" w:hAnsi="Calibri"/>
        </w:rPr>
        <w:t>Al</w:t>
      </w:r>
      <w:proofErr w:type="spellEnd"/>
      <w:r w:rsidR="00CA4F89">
        <w:rPr>
          <w:rFonts w:ascii="Calibri" w:hAnsi="Calibri"/>
        </w:rPr>
        <w:t xml:space="preserve"> profil vestavný, </w:t>
      </w:r>
      <w:proofErr w:type="spellStart"/>
      <w:r w:rsidR="00CA4F89">
        <w:rPr>
          <w:rFonts w:ascii="Calibri" w:hAnsi="Calibri"/>
        </w:rPr>
        <w:t>difuzer</w:t>
      </w:r>
      <w:proofErr w:type="spellEnd"/>
      <w:r w:rsidR="00CA4F89">
        <w:rPr>
          <w:rFonts w:ascii="Calibri" w:hAnsi="Calibri"/>
        </w:rPr>
        <w:t xml:space="preserve"> opál, </w:t>
      </w:r>
      <w:proofErr w:type="spellStart"/>
      <w:r w:rsidR="00CA4F89">
        <w:rPr>
          <w:rFonts w:ascii="Calibri" w:hAnsi="Calibri"/>
        </w:rPr>
        <w:t>š</w:t>
      </w:r>
      <w:proofErr w:type="spellEnd"/>
      <w:r w:rsidR="00CA4F89">
        <w:rPr>
          <w:rFonts w:ascii="Calibri" w:hAnsi="Calibri"/>
        </w:rPr>
        <w:t xml:space="preserve">. 22mm, v=12mm, délka </w:t>
      </w:r>
      <w:r>
        <w:rPr>
          <w:rFonts w:ascii="Calibri" w:hAnsi="Calibri"/>
        </w:rPr>
        <w:t xml:space="preserve">1280mm </w:t>
      </w:r>
      <w:r w:rsidR="00CA4F89">
        <w:rPr>
          <w:rFonts w:ascii="Calibri" w:hAnsi="Calibri"/>
        </w:rPr>
        <w:t>LED 14W/m, 3000K, 2070lm/m</w:t>
      </w:r>
      <w:r>
        <w:rPr>
          <w:rFonts w:ascii="Calibri" w:hAnsi="Calibri"/>
        </w:rPr>
        <w:t xml:space="preserve">, 24V. Součástí trafo uložené mimo svítidlo, </w:t>
      </w:r>
      <w:r w:rsidR="008561CE">
        <w:rPr>
          <w:rFonts w:ascii="Calibri" w:hAnsi="Calibri"/>
        </w:rPr>
        <w:t xml:space="preserve">zapínání a </w:t>
      </w:r>
      <w:r>
        <w:rPr>
          <w:rFonts w:ascii="Calibri" w:hAnsi="Calibri"/>
        </w:rPr>
        <w:t>recyklační poplatky.</w:t>
      </w:r>
    </w:p>
    <w:p w:rsidR="008561CE" w:rsidRDefault="008561CE">
      <w:pPr>
        <w:suppressAutoHyphens w:val="0"/>
        <w:rPr>
          <w:rFonts w:ascii="Calibri" w:hAnsi="Calibri"/>
        </w:rPr>
      </w:pPr>
    </w:p>
    <w:p w:rsidR="005F17D3" w:rsidRPr="004A5508" w:rsidRDefault="005F17D3" w:rsidP="005F17D3">
      <w:pPr>
        <w:pStyle w:val="Standard"/>
        <w:rPr>
          <w:rFonts w:ascii="Calibri" w:hAnsi="Calibri"/>
          <w:b/>
        </w:rPr>
      </w:pPr>
      <w:r w:rsidRPr="004A5508">
        <w:rPr>
          <w:rFonts w:ascii="Calibri" w:hAnsi="Calibri"/>
        </w:rPr>
        <w:t>NN07</w:t>
      </w:r>
      <w:r w:rsidRPr="004A5508">
        <w:rPr>
          <w:rFonts w:ascii="Calibri" w:hAnsi="Calibri"/>
        </w:rPr>
        <w:tab/>
      </w:r>
      <w:r w:rsidR="00641C8E" w:rsidRPr="004A5508">
        <w:rPr>
          <w:rFonts w:ascii="Calibri" w:hAnsi="Calibri"/>
          <w:b/>
        </w:rPr>
        <w:t>Konferenční s</w:t>
      </w:r>
      <w:r w:rsidR="00D40FAE" w:rsidRPr="004A5508">
        <w:rPr>
          <w:rFonts w:ascii="Calibri" w:hAnsi="Calibri"/>
          <w:b/>
        </w:rPr>
        <w:t>tůl</w:t>
      </w:r>
      <w:r w:rsidR="00D40FAE" w:rsidRPr="004A5508">
        <w:rPr>
          <w:rFonts w:ascii="Calibri" w:hAnsi="Calibri"/>
        </w:rPr>
        <w:t xml:space="preserve"> </w:t>
      </w:r>
      <w:r w:rsidR="0011674F">
        <w:rPr>
          <w:rFonts w:ascii="Calibri" w:hAnsi="Calibri"/>
        </w:rPr>
        <w:t xml:space="preserve">- </w:t>
      </w:r>
      <w:r w:rsidR="0011674F">
        <w:rPr>
          <w:rFonts w:ascii="Calibri" w:hAnsi="Calibri"/>
          <w:b/>
        </w:rPr>
        <w:t xml:space="preserve">atypický truhlářský výrobek </w:t>
      </w:r>
      <w:r w:rsidR="000C09A8" w:rsidRPr="004A5508">
        <w:rPr>
          <w:rFonts w:ascii="Calibri" w:hAnsi="Calibri"/>
          <w:b/>
        </w:rPr>
        <w:t>- 1ks</w:t>
      </w:r>
    </w:p>
    <w:p w:rsidR="00BA3616" w:rsidRPr="004A5508" w:rsidRDefault="00BA3616" w:rsidP="005F17D3">
      <w:pPr>
        <w:pStyle w:val="Standard"/>
        <w:rPr>
          <w:rFonts w:ascii="Calibri" w:hAnsi="Calibri"/>
          <w:b/>
        </w:rPr>
      </w:pPr>
    </w:p>
    <w:p w:rsidR="00641C8E" w:rsidRPr="004A5508" w:rsidRDefault="00641C8E" w:rsidP="00641C8E">
      <w:pPr>
        <w:pStyle w:val="Standard"/>
        <w:rPr>
          <w:rFonts w:ascii="Calibri" w:hAnsi="Calibri"/>
        </w:rPr>
      </w:pPr>
      <w:r w:rsidRPr="004A5508">
        <w:rPr>
          <w:rFonts w:ascii="Calibri" w:hAnsi="Calibri"/>
        </w:rPr>
        <w:t xml:space="preserve">Celkový rozměr: 1200mm x 650mm, výška 650mm. Příčný profil stolu s podnoží </w:t>
      </w:r>
      <w:r w:rsidR="008561CE">
        <w:rPr>
          <w:rFonts w:ascii="Calibri" w:hAnsi="Calibri"/>
        </w:rPr>
        <w:t>tvoří</w:t>
      </w:r>
      <w:r w:rsidRPr="004A5508">
        <w:rPr>
          <w:rFonts w:ascii="Calibri" w:hAnsi="Calibri"/>
        </w:rPr>
        <w:t xml:space="preserve"> tvar písmene T.</w:t>
      </w:r>
    </w:p>
    <w:p w:rsidR="00641C8E" w:rsidRDefault="00641C8E" w:rsidP="00641C8E">
      <w:pPr>
        <w:pStyle w:val="Standard"/>
        <w:rPr>
          <w:rFonts w:ascii="Calibri" w:hAnsi="Calibri"/>
        </w:rPr>
      </w:pPr>
      <w:r w:rsidRPr="004A5508">
        <w:rPr>
          <w:rFonts w:ascii="Calibri" w:hAnsi="Calibri"/>
        </w:rPr>
        <w:t>Konstrukce a opláštění z masivního broušeného</w:t>
      </w:r>
      <w:r>
        <w:rPr>
          <w:rFonts w:ascii="Calibri" w:hAnsi="Calibri"/>
        </w:rPr>
        <w:t xml:space="preserve"> třešňového dřeva a oboustranně dýhované hladké laťovky s třešňovou dýhou, podnož</w:t>
      </w:r>
      <w:r w:rsidR="004A5508">
        <w:rPr>
          <w:rFonts w:ascii="Calibri" w:hAnsi="Calibri"/>
        </w:rPr>
        <w:t xml:space="preserve"> tvořená svislou dvojitou CNC frézovanou</w:t>
      </w:r>
      <w:r>
        <w:rPr>
          <w:rFonts w:ascii="Calibri" w:hAnsi="Calibri"/>
        </w:rPr>
        <w:t xml:space="preserve"> vlnovk</w:t>
      </w:r>
      <w:r w:rsidR="004A5508">
        <w:rPr>
          <w:rFonts w:ascii="Calibri" w:hAnsi="Calibri"/>
        </w:rPr>
        <w:t>ou</w:t>
      </w:r>
      <w:r>
        <w:rPr>
          <w:rFonts w:ascii="Calibri" w:hAnsi="Calibri"/>
        </w:rPr>
        <w:t xml:space="preserve"> z pohledového třešňového broušeného masivu, na výšku nenapojovaného, ostrohranného, dtto pult NN01</w:t>
      </w:r>
      <w:r w:rsidR="004A5508">
        <w:rPr>
          <w:rFonts w:ascii="Calibri" w:hAnsi="Calibri"/>
        </w:rPr>
        <w:t>, doplněná spodní vodorovnou deskou vytvářející těžiště, z masivního broušeného třešňového dřeva. Podsazený soklík z třešňového masivu.</w:t>
      </w:r>
    </w:p>
    <w:p w:rsidR="00641C8E" w:rsidRDefault="00641C8E" w:rsidP="00641C8E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Všechny hrany provedeny v podobě nákližků z třešňového masivu,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>. 3mm. Vše s plynule navazující kresbou dřeva a dýhy.</w:t>
      </w:r>
    </w:p>
    <w:p w:rsidR="00641C8E" w:rsidRDefault="00641C8E" w:rsidP="00641C8E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pětivrstvý bezbarvý polyuretanový lak broušený a leštěný po vrstvách do vysokého lesku, výsledný výraz musí být shodný s obdobnou povrchovou úpravou nového klavíru (standard PETROF) i restaurovaného biedermeierského nábytku, provedeného v šelakové polituře (standard </w:t>
      </w:r>
      <w:proofErr w:type="spellStart"/>
      <w:r>
        <w:rPr>
          <w:rFonts w:ascii="Calibri" w:hAnsi="Calibri"/>
        </w:rPr>
        <w:t>Reno</w:t>
      </w:r>
      <w:proofErr w:type="spellEnd"/>
      <w:r>
        <w:rPr>
          <w:rFonts w:ascii="Calibri" w:hAnsi="Calibri"/>
        </w:rPr>
        <w:t xml:space="preserve"> Design). Vybrané části z masivu budou provedeny v černé krycí barvě s obdobným povrchem.</w:t>
      </w:r>
    </w:p>
    <w:p w:rsidR="00641C8E" w:rsidRDefault="00641C8E" w:rsidP="00641C8E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E336F0" w:rsidRDefault="00E336F0">
      <w:pPr>
        <w:suppressAutoHyphens w:val="0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0C09A8" w:rsidRDefault="000C09A8" w:rsidP="00105EB7">
      <w:pPr>
        <w:suppressAutoHyphens w:val="0"/>
        <w:rPr>
          <w:rFonts w:ascii="Calibri" w:hAnsi="Calibri"/>
          <w:b/>
        </w:rPr>
      </w:pPr>
      <w:r>
        <w:rPr>
          <w:rFonts w:ascii="Calibri" w:hAnsi="Calibri"/>
        </w:rPr>
        <w:lastRenderedPageBreak/>
        <w:t>NN12</w:t>
      </w:r>
      <w:r>
        <w:rPr>
          <w:rFonts w:ascii="Calibri" w:hAnsi="Calibri"/>
        </w:rPr>
        <w:tab/>
      </w:r>
      <w:r w:rsidR="007A3444" w:rsidRPr="007A3444">
        <w:rPr>
          <w:rFonts w:ascii="Calibri" w:hAnsi="Calibri"/>
          <w:b/>
        </w:rPr>
        <w:t>Textilní z</w:t>
      </w:r>
      <w:r w:rsidRPr="007A3444">
        <w:rPr>
          <w:rFonts w:ascii="Calibri" w:hAnsi="Calibri"/>
          <w:b/>
        </w:rPr>
        <w:t>ávěs</w:t>
      </w:r>
      <w:r w:rsidR="007A3444" w:rsidRPr="007A3444">
        <w:rPr>
          <w:rFonts w:ascii="Calibri" w:hAnsi="Calibri"/>
          <w:b/>
        </w:rPr>
        <w:t xml:space="preserve"> hedvábný, s podšitím, dělený, vč</w:t>
      </w:r>
      <w:r w:rsidR="00B35FED">
        <w:rPr>
          <w:rFonts w:ascii="Calibri" w:hAnsi="Calibri"/>
          <w:b/>
        </w:rPr>
        <w:t>.</w:t>
      </w:r>
      <w:r w:rsidR="007A3444" w:rsidRPr="007A3444">
        <w:rPr>
          <w:rFonts w:ascii="Calibri" w:hAnsi="Calibri"/>
          <w:b/>
        </w:rPr>
        <w:t xml:space="preserve"> atypické garnýže</w:t>
      </w:r>
      <w:r w:rsidR="006F464B">
        <w:rPr>
          <w:rFonts w:ascii="Calibri" w:hAnsi="Calibri"/>
          <w:b/>
        </w:rPr>
        <w:t>,</w:t>
      </w:r>
      <w:r w:rsidR="007A3444" w:rsidRPr="007A3444">
        <w:rPr>
          <w:rFonts w:ascii="Calibri" w:hAnsi="Calibri"/>
          <w:b/>
        </w:rPr>
        <w:t xml:space="preserve"> úvazů</w:t>
      </w:r>
      <w:r w:rsidR="006F464B">
        <w:rPr>
          <w:rFonts w:ascii="Calibri" w:hAnsi="Calibri"/>
          <w:b/>
        </w:rPr>
        <w:t>, závaží</w:t>
      </w:r>
      <w:r w:rsidR="00105EB7">
        <w:rPr>
          <w:rFonts w:ascii="Calibri" w:hAnsi="Calibri"/>
          <w:b/>
        </w:rPr>
        <w:t xml:space="preserve">, řasení apod. </w:t>
      </w:r>
      <w:r w:rsidR="007A3444"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- </w:t>
      </w:r>
      <w:r w:rsidR="00C27E15">
        <w:rPr>
          <w:rFonts w:ascii="Calibri" w:hAnsi="Calibri"/>
          <w:b/>
        </w:rPr>
        <w:t>4</w:t>
      </w:r>
      <w:r>
        <w:rPr>
          <w:rFonts w:ascii="Calibri" w:hAnsi="Calibri"/>
          <w:b/>
        </w:rPr>
        <w:t>ks</w:t>
      </w:r>
    </w:p>
    <w:p w:rsidR="006F464B" w:rsidRPr="007A3444" w:rsidRDefault="006F464B" w:rsidP="006F464B">
      <w:pPr>
        <w:pStyle w:val="Standard"/>
        <w:rPr>
          <w:rFonts w:ascii="Calibri" w:hAnsi="Calibri"/>
        </w:rPr>
      </w:pPr>
      <w:r w:rsidRPr="007A3444">
        <w:rPr>
          <w:rFonts w:ascii="Calibri" w:hAnsi="Calibri"/>
        </w:rPr>
        <w:t xml:space="preserve">Rozměr </w:t>
      </w:r>
      <w:r w:rsidR="00105EB7">
        <w:rPr>
          <w:rFonts w:ascii="Calibri" w:hAnsi="Calibri"/>
        </w:rPr>
        <w:t xml:space="preserve">jednotlivého kusu </w:t>
      </w:r>
      <w:r>
        <w:rPr>
          <w:rFonts w:ascii="Calibri" w:hAnsi="Calibri"/>
        </w:rPr>
        <w:t xml:space="preserve">cca </w:t>
      </w:r>
      <w:r w:rsidRPr="007A3444">
        <w:rPr>
          <w:rFonts w:ascii="Calibri" w:hAnsi="Calibri"/>
        </w:rPr>
        <w:t>3300x1800mm</w:t>
      </w:r>
      <w:r>
        <w:rPr>
          <w:rFonts w:ascii="Calibri" w:hAnsi="Calibri"/>
        </w:rPr>
        <w:t>.</w:t>
      </w:r>
    </w:p>
    <w:p w:rsidR="007A3444" w:rsidRDefault="007A3444" w:rsidP="000C09A8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Replika historického textilního </w:t>
      </w:r>
      <w:r w:rsidR="006F464B">
        <w:rPr>
          <w:rFonts w:ascii="Calibri" w:hAnsi="Calibri"/>
        </w:rPr>
        <w:t>závěsu</w:t>
      </w:r>
      <w:r>
        <w:rPr>
          <w:rFonts w:ascii="Calibri" w:hAnsi="Calibri"/>
        </w:rPr>
        <w:t xml:space="preserve"> z modrého </w:t>
      </w:r>
      <w:r w:rsidR="00105EB7">
        <w:rPr>
          <w:rFonts w:ascii="Calibri" w:hAnsi="Calibri"/>
        </w:rPr>
        <w:t xml:space="preserve">přírodního </w:t>
      </w:r>
      <w:r>
        <w:rPr>
          <w:rFonts w:ascii="Calibri" w:hAnsi="Calibri"/>
        </w:rPr>
        <w:t>hedvábí zpevněného podšitím z jiné přírodní textilie (obě textilie dle výběru autorského dozoru)</w:t>
      </w:r>
      <w:r w:rsidR="006F464B">
        <w:rPr>
          <w:rFonts w:ascii="Calibri" w:hAnsi="Calibri"/>
        </w:rPr>
        <w:t>.</w:t>
      </w:r>
    </w:p>
    <w:p w:rsidR="005644C8" w:rsidRDefault="005644C8" w:rsidP="000C09A8">
      <w:pPr>
        <w:pStyle w:val="Standard"/>
        <w:rPr>
          <w:rFonts w:ascii="Calibri" w:hAnsi="Calibri"/>
        </w:rPr>
      </w:pPr>
    </w:p>
    <w:p w:rsidR="00E336F0" w:rsidRDefault="00E336F0">
      <w:pPr>
        <w:suppressAutoHyphens w:val="0"/>
        <w:rPr>
          <w:rFonts w:ascii="Calibri" w:hAnsi="Calibri"/>
        </w:rPr>
      </w:pPr>
    </w:p>
    <w:p w:rsidR="000C09A8" w:rsidRDefault="000C09A8" w:rsidP="000C09A8">
      <w:pPr>
        <w:pStyle w:val="Standard"/>
        <w:rPr>
          <w:rFonts w:ascii="Calibri" w:hAnsi="Calibri"/>
        </w:rPr>
      </w:pPr>
      <w:r>
        <w:rPr>
          <w:rFonts w:ascii="Calibri" w:hAnsi="Calibri"/>
        </w:rPr>
        <w:t>NN1</w:t>
      </w:r>
      <w:r w:rsidR="00F02A8C">
        <w:rPr>
          <w:rFonts w:ascii="Calibri" w:hAnsi="Calibri"/>
        </w:rPr>
        <w:t>3</w:t>
      </w:r>
      <w:r>
        <w:rPr>
          <w:rFonts w:ascii="Calibri" w:hAnsi="Calibri"/>
        </w:rPr>
        <w:t xml:space="preserve">  </w:t>
      </w:r>
      <w:r w:rsidR="00CB49CF" w:rsidRPr="00CB49CF">
        <w:rPr>
          <w:rFonts w:ascii="Calibri" w:hAnsi="Calibri"/>
          <w:b/>
        </w:rPr>
        <w:t xml:space="preserve">Dřevěný </w:t>
      </w:r>
      <w:r w:rsidRPr="00CB49CF">
        <w:rPr>
          <w:rFonts w:ascii="Calibri" w:hAnsi="Calibri"/>
          <w:b/>
        </w:rPr>
        <w:t>podstavec pod bustu</w:t>
      </w:r>
      <w:r w:rsidR="0011674F">
        <w:rPr>
          <w:rFonts w:ascii="Calibri" w:hAnsi="Calibri"/>
          <w:b/>
        </w:rPr>
        <w:t xml:space="preserve"> -</w:t>
      </w:r>
      <w:r w:rsidR="00CB49CF" w:rsidRPr="00CB49CF">
        <w:rPr>
          <w:rFonts w:ascii="Calibri" w:hAnsi="Calibri"/>
          <w:b/>
        </w:rPr>
        <w:t xml:space="preserve"> </w:t>
      </w:r>
      <w:r w:rsidR="0011674F">
        <w:rPr>
          <w:rFonts w:ascii="Calibri" w:hAnsi="Calibri"/>
          <w:b/>
        </w:rPr>
        <w:t>atypický truhlářský výrobek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- 1ks</w:t>
      </w:r>
    </w:p>
    <w:p w:rsidR="006F464B" w:rsidRDefault="006F464B" w:rsidP="006F464B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Rozměr cca </w:t>
      </w:r>
      <w:r w:rsidR="00105EB7">
        <w:rPr>
          <w:rFonts w:ascii="Calibri" w:hAnsi="Calibri"/>
        </w:rPr>
        <w:t>5</w:t>
      </w:r>
      <w:r>
        <w:rPr>
          <w:rFonts w:ascii="Calibri" w:hAnsi="Calibri"/>
        </w:rPr>
        <w:t>50x</w:t>
      </w:r>
      <w:r w:rsidR="00105EB7">
        <w:rPr>
          <w:rFonts w:ascii="Calibri" w:hAnsi="Calibri"/>
        </w:rPr>
        <w:t>550x</w:t>
      </w:r>
      <w:r>
        <w:rPr>
          <w:rFonts w:ascii="Calibri" w:hAnsi="Calibri"/>
        </w:rPr>
        <w:t>1</w:t>
      </w:r>
      <w:r w:rsidR="00105EB7">
        <w:rPr>
          <w:rFonts w:ascii="Calibri" w:hAnsi="Calibri"/>
        </w:rPr>
        <w:t>550</w:t>
      </w:r>
      <w:r>
        <w:rPr>
          <w:rFonts w:ascii="Calibri" w:hAnsi="Calibri"/>
        </w:rPr>
        <w:t>mm.</w:t>
      </w:r>
      <w:r w:rsidR="005644C8">
        <w:rPr>
          <w:rFonts w:ascii="Calibri" w:hAnsi="Calibri"/>
        </w:rPr>
        <w:t xml:space="preserve"> </w:t>
      </w:r>
    </w:p>
    <w:p w:rsidR="005644C8" w:rsidRDefault="00CB49CF" w:rsidP="005F17D3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Podstavec </w:t>
      </w:r>
      <w:r w:rsidR="005644C8">
        <w:rPr>
          <w:rFonts w:ascii="Calibri" w:hAnsi="Calibri"/>
        </w:rPr>
        <w:t xml:space="preserve">pod </w:t>
      </w:r>
      <w:r>
        <w:rPr>
          <w:rFonts w:ascii="Calibri" w:hAnsi="Calibri"/>
        </w:rPr>
        <w:t>mramorov</w:t>
      </w:r>
      <w:r w:rsidR="005644C8">
        <w:rPr>
          <w:rFonts w:ascii="Calibri" w:hAnsi="Calibri"/>
        </w:rPr>
        <w:t>ou</w:t>
      </w:r>
      <w:r>
        <w:rPr>
          <w:rFonts w:ascii="Calibri" w:hAnsi="Calibri"/>
        </w:rPr>
        <w:t xml:space="preserve"> bust</w:t>
      </w:r>
      <w:r w:rsidR="005644C8">
        <w:rPr>
          <w:rFonts w:ascii="Calibri" w:hAnsi="Calibri"/>
        </w:rPr>
        <w:t>u</w:t>
      </w:r>
      <w:r>
        <w:rPr>
          <w:rFonts w:ascii="Calibri" w:hAnsi="Calibri"/>
        </w:rPr>
        <w:t xml:space="preserve"> B. Smetany z dřevěného </w:t>
      </w:r>
      <w:r w:rsidR="007B08CD">
        <w:rPr>
          <w:rFonts w:ascii="Calibri" w:hAnsi="Calibri"/>
        </w:rPr>
        <w:t xml:space="preserve">dýhovaného </w:t>
      </w:r>
      <w:r w:rsidR="005644C8">
        <w:rPr>
          <w:rFonts w:ascii="Calibri" w:hAnsi="Calibri"/>
        </w:rPr>
        <w:t>masivu (volná replika historických podstavců ve stylu biedermeieru), válcový tvar se stupňovitými tvarovanými náběhy na podstavu a horní desku.</w:t>
      </w:r>
      <w:r w:rsidR="00F3775F">
        <w:rPr>
          <w:rFonts w:ascii="Calibri" w:hAnsi="Calibri"/>
        </w:rPr>
        <w:t xml:space="preserve"> Orientační hmotnost busty: 300kg.</w:t>
      </w:r>
    </w:p>
    <w:p w:rsidR="005644C8" w:rsidRDefault="005644C8" w:rsidP="005644C8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Tvar dle výkresu č. 8, bude v rámci dílenské dokumentace staticky i tvarově modifikován po přesném zaměření busty a zjištění její přesné hmotnosti. </w:t>
      </w:r>
      <w:r w:rsidR="00F22DE8">
        <w:rPr>
          <w:rFonts w:ascii="Calibri" w:hAnsi="Calibri"/>
        </w:rPr>
        <w:t>Součástí dílenské dokumentace bude statický návrh dimenzí a případného vyztužení postavce, vč. kotvení k podlaze a případně i ke stěně, zpracovaný autorizovaným statikem. Busta na podstavci musí odolat vodorovné síle 200kg v úrovni horní desky.</w:t>
      </w:r>
    </w:p>
    <w:p w:rsidR="000C09A8" w:rsidRDefault="007B08CD" w:rsidP="005F17D3">
      <w:pPr>
        <w:pStyle w:val="Standard"/>
        <w:rPr>
          <w:rFonts w:ascii="Calibri" w:hAnsi="Calibri"/>
        </w:rPr>
      </w:pPr>
      <w:r>
        <w:rPr>
          <w:rFonts w:ascii="Calibri" w:hAnsi="Calibri"/>
        </w:rPr>
        <w:t>Součástí</w:t>
      </w:r>
      <w:r w:rsidR="00F22DE8">
        <w:rPr>
          <w:rFonts w:ascii="Calibri" w:hAnsi="Calibri"/>
        </w:rPr>
        <w:t xml:space="preserve"> dodávky je veškeré</w:t>
      </w:r>
      <w:r>
        <w:rPr>
          <w:rFonts w:ascii="Calibri" w:hAnsi="Calibri"/>
        </w:rPr>
        <w:t xml:space="preserve"> kotvení</w:t>
      </w:r>
      <w:r w:rsidR="00F22DE8">
        <w:rPr>
          <w:rFonts w:ascii="Calibri" w:hAnsi="Calibri"/>
        </w:rPr>
        <w:t>, vč. kotvení</w:t>
      </w:r>
      <w:r>
        <w:rPr>
          <w:rFonts w:ascii="Calibri" w:hAnsi="Calibri"/>
        </w:rPr>
        <w:t xml:space="preserve"> busty k podstavci.</w:t>
      </w:r>
    </w:p>
    <w:p w:rsidR="00F24427" w:rsidRDefault="00F24427" w:rsidP="00F24427">
      <w:pPr>
        <w:pStyle w:val="Standard"/>
        <w:rPr>
          <w:rFonts w:ascii="Calibri" w:hAnsi="Calibri"/>
        </w:rPr>
      </w:pPr>
      <w:proofErr w:type="gramStart"/>
      <w:r>
        <w:rPr>
          <w:rFonts w:ascii="Calibri" w:hAnsi="Calibri"/>
        </w:rPr>
        <w:t>Materiál:  broušený</w:t>
      </w:r>
      <w:proofErr w:type="gramEnd"/>
      <w:r>
        <w:rPr>
          <w:rFonts w:ascii="Calibri" w:hAnsi="Calibri"/>
        </w:rPr>
        <w:t xml:space="preserve"> třešňový nenapojovaný masiv, hladká dýhovaná laťovka, třešňová dýha, všechny profilace a hrany s nákližky z masivu třešeň. Vše s plynule navazující kresbou dřeva a dýhy. Skryté ocelové části.</w:t>
      </w:r>
    </w:p>
    <w:p w:rsidR="00F24427" w:rsidRDefault="00F24427" w:rsidP="00F24427">
      <w:pPr>
        <w:pStyle w:val="Standard"/>
        <w:rPr>
          <w:rFonts w:ascii="Calibri" w:hAnsi="Calibri"/>
        </w:rPr>
      </w:pPr>
      <w:r>
        <w:rPr>
          <w:rFonts w:ascii="Calibri" w:hAnsi="Calibri"/>
        </w:rPr>
        <w:t xml:space="preserve">Povrchová úprava: šelaková bezbarvá politura s vysokým leskem (standard </w:t>
      </w:r>
      <w:proofErr w:type="spellStart"/>
      <w:r>
        <w:rPr>
          <w:rFonts w:ascii="Calibri" w:hAnsi="Calibri"/>
        </w:rPr>
        <w:t>Reno</w:t>
      </w:r>
      <w:proofErr w:type="spellEnd"/>
      <w:r>
        <w:rPr>
          <w:rFonts w:ascii="Calibri" w:hAnsi="Calibri"/>
        </w:rPr>
        <w:t xml:space="preserve"> Design). Vybrané části z masivu budou provedeny v černé krycí barvě s obdobným povrchem.</w:t>
      </w:r>
    </w:p>
    <w:p w:rsidR="00F24427" w:rsidRDefault="00F24427" w:rsidP="00F24427">
      <w:pPr>
        <w:pStyle w:val="Standard"/>
        <w:rPr>
          <w:rFonts w:ascii="Calibri" w:hAnsi="Calibri"/>
        </w:rPr>
      </w:pPr>
      <w:r>
        <w:rPr>
          <w:rFonts w:ascii="Calibri" w:hAnsi="Calibri"/>
        </w:rPr>
        <w:t>Materiál i povrch budou vzorkovány k protokolárnímu odsouhlasení autorským dozorem před výrobou.</w:t>
      </w:r>
    </w:p>
    <w:p w:rsidR="005644C8" w:rsidRDefault="005644C8" w:rsidP="00B35FED">
      <w:pPr>
        <w:pStyle w:val="Standard"/>
        <w:rPr>
          <w:rFonts w:ascii="Calibri" w:hAnsi="Calibri"/>
          <w:b/>
          <w:color w:val="FF0000"/>
        </w:rPr>
      </w:pPr>
    </w:p>
    <w:p w:rsidR="005644C8" w:rsidRDefault="00E336F0" w:rsidP="005644C8">
      <w:pPr>
        <w:pStyle w:val="Standard"/>
        <w:jc w:val="center"/>
        <w:rPr>
          <w:rFonts w:ascii="Calibri" w:hAnsi="Calibri"/>
          <w:b/>
          <w:color w:val="FF0000"/>
        </w:rPr>
      </w:pPr>
      <w:r w:rsidRPr="003E6ED4">
        <w:rPr>
          <w:rFonts w:ascii="Calibri" w:hAnsi="Calibri"/>
          <w:b/>
          <w:color w:val="FF0000"/>
        </w:rPr>
        <w:pict>
          <v:shape id="_x0000_i1027" type="#_x0000_t75" style="width:240.2pt;height:320.25pt">
            <v:imagedata r:id="rId14" o:title="85e9cfaf-e748-4b6f-8048-9f15810947f6(1)"/>
          </v:shape>
        </w:pict>
      </w:r>
    </w:p>
    <w:sectPr w:rsidR="005644C8" w:rsidSect="005A7B7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1CE" w:rsidRDefault="008561CE" w:rsidP="005A7B7F">
      <w:r>
        <w:separator/>
      </w:r>
    </w:p>
  </w:endnote>
  <w:endnote w:type="continuationSeparator" w:id="0">
    <w:p w:rsidR="008561CE" w:rsidRDefault="008561CE" w:rsidP="005A7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E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1CE" w:rsidRDefault="008561CE" w:rsidP="005A7B7F">
      <w:r w:rsidRPr="005A7B7F">
        <w:rPr>
          <w:color w:val="000000"/>
        </w:rPr>
        <w:separator/>
      </w:r>
    </w:p>
  </w:footnote>
  <w:footnote w:type="continuationSeparator" w:id="0">
    <w:p w:rsidR="008561CE" w:rsidRDefault="008561CE" w:rsidP="005A7B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7B7F"/>
    <w:rsid w:val="000120EC"/>
    <w:rsid w:val="00021401"/>
    <w:rsid w:val="000B3FE5"/>
    <w:rsid w:val="000C09A8"/>
    <w:rsid w:val="00105EB7"/>
    <w:rsid w:val="0011674F"/>
    <w:rsid w:val="00173CA9"/>
    <w:rsid w:val="001F5FDE"/>
    <w:rsid w:val="00212013"/>
    <w:rsid w:val="00240310"/>
    <w:rsid w:val="00256E45"/>
    <w:rsid w:val="00270C7F"/>
    <w:rsid w:val="00275DF1"/>
    <w:rsid w:val="00296124"/>
    <w:rsid w:val="00306669"/>
    <w:rsid w:val="00392B55"/>
    <w:rsid w:val="003D3BE6"/>
    <w:rsid w:val="003E4A1A"/>
    <w:rsid w:val="003E6ED4"/>
    <w:rsid w:val="004A5508"/>
    <w:rsid w:val="00521BC6"/>
    <w:rsid w:val="00533D5A"/>
    <w:rsid w:val="00542A06"/>
    <w:rsid w:val="00545255"/>
    <w:rsid w:val="00551FD0"/>
    <w:rsid w:val="005644C8"/>
    <w:rsid w:val="0056492B"/>
    <w:rsid w:val="00566ECD"/>
    <w:rsid w:val="005A7B7F"/>
    <w:rsid w:val="005B1092"/>
    <w:rsid w:val="005C7D14"/>
    <w:rsid w:val="005F17D3"/>
    <w:rsid w:val="00641C8E"/>
    <w:rsid w:val="00690452"/>
    <w:rsid w:val="006B79DF"/>
    <w:rsid w:val="006D0157"/>
    <w:rsid w:val="006D7B03"/>
    <w:rsid w:val="006E5F24"/>
    <w:rsid w:val="006F464B"/>
    <w:rsid w:val="00714FD9"/>
    <w:rsid w:val="00730404"/>
    <w:rsid w:val="007313E7"/>
    <w:rsid w:val="0073625D"/>
    <w:rsid w:val="007A3444"/>
    <w:rsid w:val="007A7831"/>
    <w:rsid w:val="007B08CD"/>
    <w:rsid w:val="008561CE"/>
    <w:rsid w:val="00881C2E"/>
    <w:rsid w:val="0088260F"/>
    <w:rsid w:val="00890F5C"/>
    <w:rsid w:val="008F1AA0"/>
    <w:rsid w:val="00930B85"/>
    <w:rsid w:val="009470F8"/>
    <w:rsid w:val="00956F6B"/>
    <w:rsid w:val="009A36E9"/>
    <w:rsid w:val="00A02F64"/>
    <w:rsid w:val="00A271CA"/>
    <w:rsid w:val="00A57F5E"/>
    <w:rsid w:val="00A64A77"/>
    <w:rsid w:val="00AC1249"/>
    <w:rsid w:val="00AC67F5"/>
    <w:rsid w:val="00AF0F37"/>
    <w:rsid w:val="00B35FED"/>
    <w:rsid w:val="00B642F8"/>
    <w:rsid w:val="00BA3616"/>
    <w:rsid w:val="00BE57C8"/>
    <w:rsid w:val="00C27E15"/>
    <w:rsid w:val="00C36E57"/>
    <w:rsid w:val="00CA4F89"/>
    <w:rsid w:val="00CB49CF"/>
    <w:rsid w:val="00CE3568"/>
    <w:rsid w:val="00D40FAE"/>
    <w:rsid w:val="00DB24F1"/>
    <w:rsid w:val="00E01E6E"/>
    <w:rsid w:val="00E12B2F"/>
    <w:rsid w:val="00E264AA"/>
    <w:rsid w:val="00E336F0"/>
    <w:rsid w:val="00E35E2E"/>
    <w:rsid w:val="00F02A8C"/>
    <w:rsid w:val="00F13E51"/>
    <w:rsid w:val="00F2264F"/>
    <w:rsid w:val="00F22DE8"/>
    <w:rsid w:val="00F24427"/>
    <w:rsid w:val="00F3775F"/>
    <w:rsid w:val="00F74CE5"/>
    <w:rsid w:val="00FA75DE"/>
    <w:rsid w:val="00FD7999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A7B7F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A7B7F"/>
    <w:pPr>
      <w:suppressAutoHyphens/>
    </w:pPr>
  </w:style>
  <w:style w:type="paragraph" w:customStyle="1" w:styleId="Heading">
    <w:name w:val="Heading"/>
    <w:basedOn w:val="Standard"/>
    <w:next w:val="Textbody"/>
    <w:rsid w:val="005A7B7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A7B7F"/>
    <w:pPr>
      <w:spacing w:after="120"/>
    </w:pPr>
  </w:style>
  <w:style w:type="paragraph" w:styleId="Seznam">
    <w:name w:val="List"/>
    <w:basedOn w:val="Textbody"/>
    <w:rsid w:val="005A7B7F"/>
  </w:style>
  <w:style w:type="paragraph" w:customStyle="1" w:styleId="Caption">
    <w:name w:val="Caption"/>
    <w:basedOn w:val="Standard"/>
    <w:rsid w:val="005A7B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A7B7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09A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09A8"/>
    <w:rPr>
      <w:rFonts w:ascii="Tahoma" w:hAnsi="Tahoma" w:cs="Mangal"/>
      <w:sz w:val="16"/>
      <w:szCs w:val="14"/>
    </w:rPr>
  </w:style>
  <w:style w:type="paragraph" w:styleId="Podtitul">
    <w:name w:val="Subtitle"/>
    <w:next w:val="Normln"/>
    <w:link w:val="PodtitulChar"/>
    <w:rsid w:val="00E12B2F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200" w:line="276" w:lineRule="auto"/>
      <w:textAlignment w:val="auto"/>
    </w:pPr>
    <w:rPr>
      <w:rFonts w:ascii="Cambria" w:eastAsia="Cambria" w:hAnsi="Cambria" w:cs="Cambria"/>
      <w:i/>
      <w:iCs/>
      <w:color w:val="4F81BD"/>
      <w:spacing w:val="15"/>
      <w:kern w:val="0"/>
      <w:u w:color="4F81BD"/>
      <w:bdr w:val="nil"/>
      <w:lang w:eastAsia="cs-CZ" w:bidi="ar-SA"/>
    </w:rPr>
  </w:style>
  <w:style w:type="character" w:customStyle="1" w:styleId="PodtitulChar">
    <w:name w:val="Podtitul Char"/>
    <w:basedOn w:val="Standardnpsmoodstavce"/>
    <w:link w:val="Podtitul"/>
    <w:rsid w:val="00E12B2F"/>
    <w:rPr>
      <w:rFonts w:ascii="Cambria" w:eastAsia="Cambria" w:hAnsi="Cambria" w:cs="Cambria"/>
      <w:i/>
      <w:iCs/>
      <w:color w:val="4F81BD"/>
      <w:spacing w:val="15"/>
      <w:kern w:val="0"/>
      <w:u w:color="4F81BD"/>
      <w:bdr w:val="nil"/>
      <w:lang w:eastAsia="cs-CZ" w:bidi="ar-SA"/>
    </w:rPr>
  </w:style>
  <w:style w:type="paragraph" w:customStyle="1" w:styleId="-wm-msonormal">
    <w:name w:val="-wm-msonormal"/>
    <w:basedOn w:val="Normln"/>
    <w:rsid w:val="00A271C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cs-CZ" w:bidi="ar-SA"/>
    </w:rPr>
  </w:style>
  <w:style w:type="paragraph" w:customStyle="1" w:styleId="-wm-msolistparagraph">
    <w:name w:val="-wm-msolistparagraph"/>
    <w:basedOn w:val="Normln"/>
    <w:rsid w:val="00A271C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6</Pages>
  <Words>1626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Novotná</dc:creator>
  <cp:lastModifiedBy>Transat8</cp:lastModifiedBy>
  <cp:revision>25</cp:revision>
  <cp:lastPrinted>2023-06-09T06:53:00Z</cp:lastPrinted>
  <dcterms:created xsi:type="dcterms:W3CDTF">2023-06-08T00:23:00Z</dcterms:created>
  <dcterms:modified xsi:type="dcterms:W3CDTF">2023-12-01T11:12:00Z</dcterms:modified>
</cp:coreProperties>
</file>